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spacing w:before="134" w:line="219" w:lineRule="auto"/>
        <w:jc w:val="center"/>
        <w:rPr>
          <w:rFonts w:hint="eastAsia" w:ascii="方正小标宋_GBK" w:hAnsi="方正小标宋_GBK" w:eastAsia="方正小标宋_GBK" w:cs="方正小标宋_GBK"/>
          <w:color w:val="auto"/>
          <w:spacing w:val="-1"/>
          <w:w w:val="9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1"/>
          <w:w w:val="96"/>
          <w:sz w:val="36"/>
          <w:szCs w:val="36"/>
        </w:rPr>
        <w:t>吴忠市</w:t>
      </w:r>
      <w:r>
        <w:rPr>
          <w:rFonts w:hint="eastAsia" w:ascii="方正小标宋_GBK" w:hAnsi="方正小标宋_GBK" w:eastAsia="方正小标宋_GBK" w:cs="方正小标宋_GBK"/>
          <w:color w:val="auto"/>
          <w:spacing w:val="-1"/>
          <w:w w:val="96"/>
          <w:sz w:val="36"/>
          <w:szCs w:val="36"/>
          <w:lang w:eastAsia="zh-CN"/>
        </w:rPr>
        <w:t>利通区</w:t>
      </w:r>
      <w:r>
        <w:rPr>
          <w:rFonts w:hint="eastAsia" w:ascii="方正小标宋_GBK" w:hAnsi="方正小标宋_GBK" w:eastAsia="方正小标宋_GBK" w:cs="方正小标宋_GBK"/>
          <w:color w:val="auto"/>
          <w:spacing w:val="-1"/>
          <w:w w:val="96"/>
          <w:sz w:val="36"/>
          <w:szCs w:val="36"/>
        </w:rPr>
        <w:t>2022年防灾减灾宣传周重点活动计划表</w:t>
      </w:r>
    </w:p>
    <w:p>
      <w:pPr>
        <w:pStyle w:val="6"/>
        <w:ind w:left="0" w:leftChars="0" w:firstLine="0" w:firstLineChars="0"/>
        <w:rPr>
          <w:rFonts w:hint="default" w:ascii="华文楷体" w:hAnsi="华文楷体" w:eastAsia="仿宋_GB2312"/>
          <w:color w:val="auto"/>
          <w:lang w:val="en-US" w:eastAsia="zh-CN"/>
        </w:rPr>
      </w:pPr>
      <w:r>
        <w:rPr>
          <w:rFonts w:hint="eastAsia" w:ascii="华文楷体" w:hAnsi="华文楷体"/>
          <w:color w:val="auto"/>
          <w:lang w:eastAsia="zh-CN"/>
        </w:rPr>
        <w:t>单位盖章：</w:t>
      </w:r>
      <w:r>
        <w:rPr>
          <w:rFonts w:hint="eastAsia" w:ascii="华文楷体" w:hAnsi="华文楷体"/>
          <w:color w:val="auto"/>
          <w:lang w:val="en-US" w:eastAsia="zh-CN"/>
        </w:rPr>
        <w:t xml:space="preserve">                     填报时间：</w:t>
      </w:r>
    </w:p>
    <w:tbl>
      <w:tblPr>
        <w:tblStyle w:val="10"/>
        <w:tblW w:w="86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648"/>
        <w:gridCol w:w="1618"/>
        <w:gridCol w:w="1828"/>
        <w:gridCol w:w="2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1" w:type="dxa"/>
            <w:vMerge w:val="restart"/>
            <w:tcBorders>
              <w:top w:val="single" w:color="000000" w:sz="2" w:space="0"/>
              <w:bottom w:val="nil"/>
            </w:tcBorders>
            <w:noWrap w:val="0"/>
            <w:textDirection w:val="tbRlV"/>
            <w:vAlign w:val="center"/>
          </w:tcPr>
          <w:p>
            <w:pPr>
              <w:spacing w:before="238" w:line="217" w:lineRule="auto"/>
              <w:ind w:left="0" w:leftChars="0" w:firstLine="0" w:firstLineChars="0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37"/>
                <w:w w:val="125"/>
                <w:sz w:val="30"/>
                <w:szCs w:val="30"/>
              </w:rPr>
              <w:t>人员安排</w:t>
            </w: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28" w:line="221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8"/>
                <w:sz w:val="30"/>
                <w:szCs w:val="30"/>
              </w:rPr>
              <w:t>名称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23" w:line="219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21"/>
                <w:sz w:val="30"/>
                <w:szCs w:val="30"/>
              </w:rPr>
              <w:t>姓名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23" w:line="219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7"/>
                <w:sz w:val="30"/>
                <w:szCs w:val="30"/>
              </w:rPr>
              <w:t>职务</w:t>
            </w:r>
          </w:p>
        </w:tc>
        <w:tc>
          <w:tcPr>
            <w:tcW w:w="25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28" w:line="221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6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991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68" w:line="219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5"/>
                <w:sz w:val="30"/>
                <w:szCs w:val="30"/>
              </w:rPr>
              <w:t>责任领导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5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991" w:type="dxa"/>
            <w:vMerge w:val="continue"/>
            <w:tcBorders>
              <w:top w:val="nil"/>
              <w:bottom w:val="single" w:color="000000" w:sz="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61" w:line="221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15"/>
                <w:sz w:val="30"/>
                <w:szCs w:val="30"/>
              </w:rPr>
              <w:t>联络员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5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91" w:type="dxa"/>
            <w:vMerge w:val="restart"/>
            <w:tcBorders>
              <w:top w:val="single" w:color="000000" w:sz="2" w:space="0"/>
              <w:bottom w:val="nil"/>
            </w:tcBorders>
            <w:noWrap w:val="0"/>
            <w:textDirection w:val="tbRlV"/>
            <w:vAlign w:val="center"/>
          </w:tcPr>
          <w:p>
            <w:pPr>
              <w:spacing w:before="239" w:line="216" w:lineRule="auto"/>
              <w:ind w:left="0" w:leftChars="0" w:firstLine="0" w:firstLineChars="0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66"/>
                <w:w w:val="134"/>
                <w:sz w:val="30"/>
                <w:szCs w:val="30"/>
              </w:rPr>
              <w:t>活动安排</w:t>
            </w: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85" w:line="221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16"/>
                <w:sz w:val="30"/>
                <w:szCs w:val="30"/>
              </w:rPr>
              <w:t>时间</w:t>
            </w: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87" w:line="224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14"/>
                <w:sz w:val="30"/>
                <w:szCs w:val="30"/>
              </w:rPr>
              <w:t>地点</w:t>
            </w: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81" w:line="220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pacing w:val="4"/>
                <w:sz w:val="30"/>
                <w:szCs w:val="30"/>
              </w:rPr>
              <w:t>活动名称</w:t>
            </w:r>
          </w:p>
        </w:tc>
        <w:tc>
          <w:tcPr>
            <w:tcW w:w="25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80" w:line="219" w:lineRule="auto"/>
              <w:jc w:val="center"/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  <w:t>活动内容概况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991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5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9" w:hRule="atLeast"/>
          <w:jc w:val="center"/>
        </w:trPr>
        <w:tc>
          <w:tcPr>
            <w:tcW w:w="991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5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  <w:jc w:val="center"/>
        </w:trPr>
        <w:tc>
          <w:tcPr>
            <w:tcW w:w="991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5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jc w:val="center"/>
        </w:trPr>
        <w:tc>
          <w:tcPr>
            <w:tcW w:w="991" w:type="dxa"/>
            <w:vMerge w:val="continue"/>
            <w:tcBorders>
              <w:top w:val="nil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182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  <w:tc>
          <w:tcPr>
            <w:tcW w:w="25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仿宋_GB2312" w:cs="仿宋_GB2312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87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DIwNTIwMTMyODM5NzkwYTNmN2E3OTg3YTIzMTQifQ=="/>
  </w:docVars>
  <w:rsids>
    <w:rsidRoot w:val="38702471"/>
    <w:rsid w:val="3870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240" w:lineRule="auto"/>
      <w:ind w:firstLine="420" w:firstLineChars="100"/>
    </w:pPr>
    <w:rPr>
      <w:rFonts w:ascii="仿宋_GB2312" w:hAnsi="仿宋_GB2312" w:eastAsia="仿宋"/>
      <w:sz w:val="32"/>
    </w:rPr>
  </w:style>
  <w:style w:type="paragraph" w:styleId="3">
    <w:name w:val="Body Text"/>
    <w:basedOn w:val="1"/>
    <w:unhideWhenUsed/>
    <w:qFormat/>
    <w:uiPriority w:val="99"/>
    <w:pPr>
      <w:spacing w:after="120" w:afterLines="0" w:line="480" w:lineRule="auto"/>
    </w:pPr>
    <w:rPr>
      <w:sz w:val="24"/>
    </w:rPr>
  </w:style>
  <w:style w:type="paragraph" w:styleId="4">
    <w:name w:val="Body Text Indent"/>
    <w:basedOn w:val="1"/>
    <w:next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Body Text First Indent 2"/>
    <w:basedOn w:val="4"/>
    <w:next w:val="7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customStyle="1" w:styleId="7">
    <w:name w:val="_Style 3"/>
    <w:next w:val="1"/>
    <w:qFormat/>
    <w:uiPriority w:val="0"/>
    <w:pPr>
      <w:wordWrap w:val="0"/>
      <w:spacing w:before="360" w:after="360" w:line="240" w:lineRule="auto"/>
      <w:ind w:left="950" w:right="950"/>
      <w:jc w:val="center"/>
    </w:pPr>
    <w:rPr>
      <w:rFonts w:ascii="Times New Roman" w:hAnsi="Times New Roman" w:eastAsia="宋体" w:cs="Times New Roman"/>
      <w:i/>
      <w:color w:val="auto"/>
      <w:sz w:val="21"/>
      <w:szCs w:val="22"/>
      <w:lang w:val="en-US" w:eastAsia="zh-CN" w:bidi="ar-SA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2022-05-25T07:49:00Z</dcterms:created>
  <dc:creator>Aunt</dc:creator>
  <cp:lastModifiedBy>Aunt</cp:lastModifiedBy>
  <dcterms:modified xsi:type="dcterms:W3CDTF">2022-05-25T07:50:43Z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D31B89DBEAF7420CB9B690E68844B037</vt:lpwstr>
  </property>
</Properties>
</file>