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招标公告</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一、项目基本情况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lang w:eastAsia="zh-CN"/>
        </w:rPr>
        <w:t>项目编号：</w:t>
      </w:r>
      <w:r>
        <w:rPr>
          <w:rFonts w:hint="default" w:ascii="Times New Roman" w:hAnsi="Times New Roman" w:eastAsia="仿宋_GB2312" w:cs="Times New Roman"/>
          <w:sz w:val="32"/>
          <w:szCs w:val="32"/>
          <w:highlight w:val="none"/>
          <w:lang w:eastAsia="zh-CN"/>
        </w:rPr>
        <w:t>NXLB-2021-0</w:t>
      </w:r>
      <w:r>
        <w:rPr>
          <w:rFonts w:hint="eastAsia" w:ascii="Times New Roman" w:hAnsi="Times New Roman" w:eastAsia="仿宋_GB2312" w:cs="Times New Roman"/>
          <w:sz w:val="32"/>
          <w:szCs w:val="32"/>
          <w:highlight w:val="none"/>
          <w:lang w:val="en-US" w:eastAsia="zh-CN"/>
        </w:rPr>
        <w:t>56</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项目名称：</w:t>
      </w:r>
      <w:r>
        <w:rPr>
          <w:rFonts w:hint="eastAsia" w:ascii="Times New Roman" w:hAnsi="Times New Roman" w:eastAsia="仿宋_GB2312" w:cs="Times New Roman"/>
          <w:b w:val="0"/>
          <w:bCs/>
          <w:sz w:val="32"/>
          <w:szCs w:val="32"/>
          <w:highlight w:val="none"/>
          <w:lang w:eastAsia="zh-CN"/>
        </w:rPr>
        <w:t>吴忠市利通区卫生健康局监护型救护车采购项目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预算金额（元）：</w:t>
      </w:r>
      <w:r>
        <w:rPr>
          <w:rFonts w:hint="eastAsia" w:ascii="Times New Roman" w:hAnsi="Times New Roman" w:eastAsia="仿宋_GB2312" w:cs="Times New Roman"/>
          <w:sz w:val="32"/>
          <w:szCs w:val="32"/>
          <w:highlight w:val="none"/>
          <w:lang w:val="en-US" w:eastAsia="zh-CN"/>
        </w:rPr>
        <w:t>1738000.00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最高限价（如有）：</w:t>
      </w:r>
      <w:r>
        <w:rPr>
          <w:rFonts w:hint="eastAsia" w:ascii="Times New Roman" w:hAnsi="Times New Roman" w:eastAsia="仿宋_GB2312" w:cs="Times New Roman"/>
          <w:sz w:val="32"/>
          <w:szCs w:val="32"/>
          <w:highlight w:val="none"/>
          <w:lang w:val="en-US" w:eastAsia="zh-CN"/>
        </w:rPr>
        <w:t>1738000.00</w:t>
      </w:r>
      <w:r>
        <w:rPr>
          <w:rFonts w:hint="default" w:ascii="Times New Roman" w:hAnsi="Times New Roman" w:eastAsia="仿宋_GB2312" w:cs="Times New Roman"/>
          <w:sz w:val="32"/>
          <w:szCs w:val="32"/>
          <w:highlight w:val="none"/>
          <w:lang w:eastAsia="zh-CN"/>
        </w:rPr>
        <w:t>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firstLine="643" w:firstLineChars="200"/>
        <w:jc w:val="both"/>
        <w:textAlignment w:val="auto"/>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sz w:val="32"/>
          <w:szCs w:val="32"/>
          <w:highlight w:val="none"/>
        </w:rPr>
        <w:t>采购需求：</w:t>
      </w:r>
    </w:p>
    <w:tbl>
      <w:tblPr>
        <w:tblStyle w:val="4"/>
        <w:tblW w:w="4785" w:type="pct"/>
        <w:jc w:val="center"/>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Layout w:type="fixed"/>
        <w:tblCellMar>
          <w:top w:w="0" w:type="dxa"/>
          <w:left w:w="0" w:type="dxa"/>
          <w:bottom w:w="0" w:type="dxa"/>
          <w:right w:w="0" w:type="dxa"/>
        </w:tblCellMar>
      </w:tblPr>
      <w:tblGrid>
        <w:gridCol w:w="1748"/>
        <w:gridCol w:w="1176"/>
        <w:gridCol w:w="707"/>
        <w:gridCol w:w="3585"/>
        <w:gridCol w:w="1755"/>
        <w:gridCol w:w="540"/>
      </w:tblGrid>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1337" w:hRule="atLeast"/>
          <w:jc w:val="center"/>
        </w:trPr>
        <w:tc>
          <w:tcPr>
            <w:tcW w:w="1748"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采购标段</w:t>
            </w:r>
          </w:p>
        </w:tc>
        <w:tc>
          <w:tcPr>
            <w:tcW w:w="1176"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仿宋_GB2312" w:cs="Times New Roman"/>
                <w:kern w:val="0"/>
                <w:sz w:val="28"/>
                <w:szCs w:val="28"/>
                <w:highlight w:val="none"/>
                <w:lang w:bidi="ar"/>
              </w:rPr>
            </w:pPr>
            <w:r>
              <w:rPr>
                <w:rFonts w:hint="default" w:ascii="Times New Roman" w:hAnsi="Times New Roman" w:eastAsia="仿宋_GB2312" w:cs="Times New Roman"/>
                <w:kern w:val="0"/>
                <w:sz w:val="28"/>
                <w:szCs w:val="28"/>
                <w:highlight w:val="none"/>
                <w:lang w:bidi="ar"/>
              </w:rPr>
              <w:t>标的</w:t>
            </w:r>
          </w:p>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名称</w:t>
            </w:r>
          </w:p>
        </w:tc>
        <w:tc>
          <w:tcPr>
            <w:tcW w:w="707"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数量</w:t>
            </w:r>
          </w:p>
        </w:tc>
        <w:tc>
          <w:tcPr>
            <w:tcW w:w="3585"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简要规格描述或项目基本概况</w:t>
            </w:r>
          </w:p>
        </w:tc>
        <w:tc>
          <w:tcPr>
            <w:tcW w:w="1755"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kern w:val="0"/>
                <w:sz w:val="28"/>
                <w:szCs w:val="28"/>
                <w:highlight w:val="none"/>
                <w:lang w:bidi="ar"/>
              </w:rPr>
              <w:t>预算金额</w:t>
            </w:r>
            <w:r>
              <w:rPr>
                <w:rFonts w:hint="eastAsia" w:eastAsia="仿宋_GB2312" w:cs="Times New Roman"/>
                <w:kern w:val="0"/>
                <w:sz w:val="28"/>
                <w:szCs w:val="28"/>
                <w:highlight w:val="none"/>
                <w:lang w:eastAsia="zh-CN" w:bidi="ar"/>
              </w:rPr>
              <w:t>（</w:t>
            </w:r>
            <w:r>
              <w:rPr>
                <w:rFonts w:hint="default" w:ascii="Times New Roman" w:hAnsi="Times New Roman" w:eastAsia="仿宋_GB2312" w:cs="Times New Roman"/>
                <w:kern w:val="0"/>
                <w:sz w:val="28"/>
                <w:szCs w:val="28"/>
                <w:highlight w:val="none"/>
                <w:lang w:bidi="ar"/>
              </w:rPr>
              <w:t>元</w:t>
            </w:r>
            <w:r>
              <w:rPr>
                <w:rFonts w:hint="eastAsia" w:eastAsia="仿宋_GB2312" w:cs="Times New Roman"/>
                <w:kern w:val="0"/>
                <w:sz w:val="28"/>
                <w:szCs w:val="28"/>
                <w:highlight w:val="none"/>
                <w:lang w:eastAsia="zh-CN" w:bidi="ar"/>
              </w:rPr>
              <w:t>）</w:t>
            </w:r>
          </w:p>
        </w:tc>
        <w:tc>
          <w:tcPr>
            <w:tcW w:w="540"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备注</w:t>
            </w: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2364" w:hRule="atLeast"/>
          <w:jc w:val="center"/>
        </w:trPr>
        <w:tc>
          <w:tcPr>
            <w:tcW w:w="1748"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仿宋_GB2312" w:cs="Times New Roman"/>
                <w:sz w:val="28"/>
                <w:szCs w:val="28"/>
                <w:highlight w:val="none"/>
                <w:lang w:val="en-US"/>
              </w:rPr>
            </w:pPr>
            <w:r>
              <w:rPr>
                <w:rFonts w:hint="eastAsia" w:eastAsia="仿宋_GB2312" w:cs="Times New Roman"/>
                <w:sz w:val="28"/>
                <w:szCs w:val="28"/>
                <w:highlight w:val="none"/>
                <w:lang w:eastAsia="zh-CN"/>
              </w:rPr>
              <w:t>吴忠市利通区卫生健康局监护型救护车采购项目</w:t>
            </w:r>
          </w:p>
        </w:tc>
        <w:tc>
          <w:tcPr>
            <w:tcW w:w="1176"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仿宋_GB2312" w:cs="Times New Roman"/>
                <w:sz w:val="28"/>
                <w:szCs w:val="28"/>
                <w:highlight w:val="none"/>
                <w:lang w:val="en-US" w:eastAsia="zh-CN"/>
              </w:rPr>
            </w:pPr>
            <w:r>
              <w:rPr>
                <w:rFonts w:hint="eastAsia" w:eastAsia="仿宋_GB2312" w:cs="Times New Roman"/>
                <w:sz w:val="28"/>
                <w:szCs w:val="28"/>
                <w:highlight w:val="none"/>
                <w:lang w:val="en-US" w:eastAsia="zh-CN"/>
              </w:rPr>
              <w:t>医疗车</w:t>
            </w:r>
          </w:p>
        </w:tc>
        <w:tc>
          <w:tcPr>
            <w:tcW w:w="707"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lang w:val="en-US" w:eastAsia="zh-CN"/>
              </w:rPr>
            </w:pPr>
            <w:r>
              <w:rPr>
                <w:rFonts w:hint="eastAsia" w:eastAsia="仿宋_GB2312" w:cs="Times New Roman"/>
                <w:sz w:val="28"/>
                <w:szCs w:val="28"/>
                <w:highlight w:val="none"/>
                <w:lang w:val="en-US" w:eastAsia="zh-CN"/>
              </w:rPr>
              <w:t>8辆</w:t>
            </w:r>
          </w:p>
        </w:tc>
        <w:tc>
          <w:tcPr>
            <w:tcW w:w="358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项目基本概况：因疫情防控需求</w:t>
            </w:r>
            <w:r>
              <w:rPr>
                <w:rFonts w:hint="eastAsia" w:eastAsia="仿宋_GB2312" w:cs="Times New Roman"/>
                <w:sz w:val="28"/>
                <w:szCs w:val="28"/>
                <w:highlight w:val="none"/>
                <w:lang w:eastAsia="zh-CN"/>
              </w:rPr>
              <w:t>，吴忠市利通区卫生健康局</w:t>
            </w:r>
            <w:r>
              <w:rPr>
                <w:rFonts w:hint="eastAsia" w:eastAsia="仿宋_GB2312" w:cs="Times New Roman"/>
                <w:sz w:val="28"/>
                <w:szCs w:val="28"/>
                <w:highlight w:val="none"/>
                <w:lang w:val="en-US" w:eastAsia="zh-CN"/>
              </w:rPr>
              <w:t>决定采购8辆监护型救护车，详见招标文件</w:t>
            </w:r>
          </w:p>
        </w:tc>
        <w:tc>
          <w:tcPr>
            <w:tcW w:w="175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top"/>
              <w:rPr>
                <w:rFonts w:hint="default" w:ascii="Times New Roman" w:hAnsi="Times New Roman" w:eastAsia="方正仿宋_GBK" w:cs="Times New Roman"/>
                <w:sz w:val="28"/>
                <w:szCs w:val="28"/>
                <w:highlight w:val="none"/>
              </w:rPr>
            </w:pPr>
            <w:r>
              <w:rPr>
                <w:rFonts w:hint="eastAsia" w:eastAsia="仿宋_GB2312" w:cs="Times New Roman"/>
                <w:sz w:val="28"/>
                <w:szCs w:val="28"/>
                <w:highlight w:val="none"/>
                <w:lang w:val="en-US" w:eastAsia="zh-CN"/>
              </w:rPr>
              <w:t>1738000.00</w:t>
            </w:r>
          </w:p>
        </w:tc>
        <w:tc>
          <w:tcPr>
            <w:tcW w:w="540"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sz w:val="28"/>
                <w:szCs w:val="28"/>
                <w:highlight w:val="none"/>
              </w:rPr>
            </w:pP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4" w:type="dxa"/>
            <w:gridSpan w:val="2"/>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数量合计：</w:t>
            </w:r>
          </w:p>
        </w:tc>
        <w:tc>
          <w:tcPr>
            <w:tcW w:w="707"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8</w:t>
            </w:r>
          </w:p>
        </w:tc>
        <w:tc>
          <w:tcPr>
            <w:tcW w:w="358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sz w:val="28"/>
                <w:szCs w:val="28"/>
                <w:highlight w:val="none"/>
              </w:rPr>
            </w:pPr>
            <w:r>
              <w:rPr>
                <w:rFonts w:hint="default" w:ascii="Times New Roman" w:hAnsi="Times New Roman" w:eastAsia="仿宋_GB2312" w:cs="Times New Roman"/>
                <w:kern w:val="0"/>
                <w:sz w:val="28"/>
                <w:szCs w:val="28"/>
                <w:highlight w:val="none"/>
                <w:lang w:bidi="ar"/>
              </w:rPr>
              <w:t>预算合计：</w:t>
            </w:r>
          </w:p>
        </w:tc>
        <w:tc>
          <w:tcPr>
            <w:tcW w:w="175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sz w:val="28"/>
                <w:szCs w:val="28"/>
                <w:highlight w:val="none"/>
              </w:rPr>
            </w:pPr>
            <w:r>
              <w:rPr>
                <w:rFonts w:hint="eastAsia" w:eastAsia="仿宋_GB2312" w:cs="Times New Roman"/>
                <w:sz w:val="28"/>
                <w:szCs w:val="28"/>
                <w:highlight w:val="none"/>
                <w:lang w:val="en-US" w:eastAsia="zh-CN"/>
              </w:rPr>
              <w:t>1738000.00</w:t>
            </w:r>
          </w:p>
        </w:tc>
        <w:tc>
          <w:tcPr>
            <w:tcW w:w="540"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tcPr>
          <w:p>
            <w:pPr>
              <w:bidi w:val="0"/>
              <w:jc w:val="left"/>
              <w:rPr>
                <w:rFonts w:hint="default" w:ascii="Times New Roman" w:hAnsi="Times New Roman" w:eastAsia="宋体" w:cs="Times New Roman"/>
                <w:kern w:val="2"/>
                <w:sz w:val="21"/>
                <w:szCs w:val="24"/>
                <w:highlight w:val="none"/>
                <w:lang w:val="en-US" w:eastAsia="zh-CN" w:bidi="ar-SA"/>
              </w:rPr>
            </w:pPr>
          </w:p>
        </w:tc>
      </w:tr>
    </w:tbl>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lang w:eastAsia="zh-CN"/>
        </w:rPr>
        <w:t>合同履行期限：</w:t>
      </w:r>
      <w:r>
        <w:rPr>
          <w:rFonts w:hint="default" w:ascii="Times New Roman" w:hAnsi="Times New Roman" w:eastAsia="仿宋_GB2312" w:cs="Times New Roman"/>
          <w:bCs/>
          <w:sz w:val="32"/>
          <w:szCs w:val="32"/>
          <w:highlight w:val="none"/>
          <w:lang w:val="en-US" w:eastAsia="zh-CN"/>
        </w:rPr>
        <w:t>合同签订后</w:t>
      </w:r>
      <w:r>
        <w:rPr>
          <w:rFonts w:hint="eastAsia"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lang w:val="en-US" w:eastAsia="zh-CN"/>
        </w:rPr>
        <w:t>天内完成</w:t>
      </w:r>
      <w:r>
        <w:rPr>
          <w:rFonts w:hint="eastAsia" w:ascii="Times New Roman" w:hAnsi="Times New Roman" w:eastAsia="仿宋_GB2312" w:cs="Times New Roman"/>
          <w:bCs/>
          <w:sz w:val="32"/>
          <w:szCs w:val="32"/>
          <w:highlight w:val="none"/>
          <w:lang w:val="en-US" w:eastAsia="zh-CN"/>
        </w:rPr>
        <w:t>供货及安装</w:t>
      </w:r>
      <w:r>
        <w:rPr>
          <w:rFonts w:hint="default" w:ascii="Times New Roman" w:hAnsi="Times New Roman" w:eastAsia="仿宋_GB2312" w:cs="Times New Roman"/>
          <w:bCs/>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本项目（是/否）接受联合体投标</w:t>
      </w:r>
      <w:bookmarkStart w:id="0" w:name="_1666696395"/>
      <w:bookmarkEnd w:id="0"/>
      <w:r>
        <w:rPr>
          <w:rFonts w:hint="default" w:ascii="Times New Roman" w:hAnsi="Times New Roman" w:eastAsia="黑体" w:cs="Times New Roman"/>
          <w:b w:val="0"/>
          <w:bCs/>
          <w:sz w:val="32"/>
          <w:szCs w:val="32"/>
          <w:highlight w:val="none"/>
        </w:rPr>
        <w:t>：</w:t>
      </w:r>
      <w:r>
        <w:rPr>
          <w:rFonts w:hint="default" w:ascii="Times New Roman" w:hAnsi="Times New Roman" w:eastAsia="仿宋_GB2312" w:cs="Times New Roman"/>
          <w:sz w:val="32"/>
          <w:szCs w:val="32"/>
          <w:highlight w:val="none"/>
          <w:lang w:eastAsia="zh-CN"/>
        </w:rPr>
        <w:t>否</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二、申请人的资格要求：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lang w:eastAsia="zh-CN"/>
        </w:rPr>
        <w:t>1.满足《中华人民共和国政府采购法》第二十二条规定</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tabs>
          <w:tab w:val="left" w:pos="4276"/>
          <w:tab w:val="left" w:pos="8522"/>
        </w:tabs>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eastAsia" w:eastAsia="仿宋_GB2312" w:cs="Times New Roman"/>
          <w:b/>
          <w:sz w:val="32"/>
          <w:szCs w:val="32"/>
          <w:highlight w:val="none"/>
          <w:lang w:val="en-US" w:eastAsia="zh-CN"/>
        </w:rPr>
        <w:t>2</w:t>
      </w:r>
      <w:r>
        <w:rPr>
          <w:rFonts w:hint="default" w:ascii="Times New Roman" w:hAnsi="Times New Roman" w:eastAsia="仿宋_GB2312" w:cs="Times New Roman"/>
          <w:b/>
          <w:sz w:val="32"/>
          <w:szCs w:val="32"/>
          <w:highlight w:val="none"/>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（1）营业执照、组织机构代码副本、税务登记证书副本，营业执照为三证合一或五证合一的只需提供营业执照；</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（2）法定代表人授权书及被授权人身份证（法定代表人直接投标可不提供，但须提供法定代表人身份证明及身份证）；</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（3）供应商须承诺依法缴纳税收和社会保障资金；</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（4）供应商须承诺具有良好的商业信誉和健全的财务会计制度；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信誉记录查询渠道：“信用中国”官网（www.creditchina.gov.cn）、中国政府采购网（www.ccgp.gov.cn);采购代理机构经办人将查询网页打印、签字并存档备查。投标人不良信用记录以采购代理机构查询结果为准。投标人自行提供的与网站信息不一致的其他证明材料亦不作为资格审查依据。在本招标文件规定的查询时间之外，网站信息发生的任何变更均不作为资格审查依据。信用查询截止时间:投标截止时间；</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（6）供应商须承诺参加政府采购活动前三年内，在经营活动中没有重大违法记录；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top"/>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（7）投标保证金缴纳证明；</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三、获取招标文件：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时间：2021-</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lang w:eastAsia="zh-CN"/>
        </w:rPr>
        <w:t xml:space="preserve"> 至2021-</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01</w:t>
      </w:r>
      <w:r>
        <w:rPr>
          <w:rFonts w:hint="default" w:ascii="Times New Roman" w:hAnsi="Times New Roman" w:eastAsia="仿宋_GB2312" w:cs="Times New Roman"/>
          <w:sz w:val="32"/>
          <w:szCs w:val="32"/>
          <w:highlight w:val="none"/>
          <w:lang w:eastAsia="zh-CN"/>
        </w:rPr>
        <w:t xml:space="preserve"> </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eastAsia="zh-CN"/>
        </w:rPr>
        <w:t>00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00（北京时间）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方式：</w:t>
      </w:r>
      <w:r>
        <w:rPr>
          <w:rFonts w:hint="eastAsia" w:ascii="Times New Roman" w:hAnsi="Times New Roman" w:eastAsia="仿宋_GB2312" w:cs="Times New Roman"/>
          <w:sz w:val="32"/>
          <w:szCs w:val="32"/>
          <w:highlight w:val="none"/>
          <w:lang w:val="en-US" w:eastAsia="zh-CN"/>
        </w:rPr>
        <w:t>报名获取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售价：0元</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四、提交投标文件截止时间、开标时间和地点：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2021-</w:t>
      </w:r>
      <w:r>
        <w:rPr>
          <w:rFonts w:hint="eastAsia" w:ascii="Times New Roman" w:hAnsi="Times New Roman" w:eastAsia="仿宋_GB2312" w:cs="Times New Roman"/>
          <w:sz w:val="32"/>
          <w:szCs w:val="32"/>
          <w:highlight w:val="none"/>
          <w:lang w:val="en-US" w:eastAsia="zh-CN"/>
        </w:rPr>
        <w:t>11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02</w:t>
      </w:r>
      <w:r>
        <w:rPr>
          <w:rFonts w:hint="default" w:ascii="Times New Roman" w:hAnsi="Times New Roman" w:eastAsia="仿宋_GB2312" w:cs="Times New Roman"/>
          <w:sz w:val="32"/>
          <w:szCs w:val="32"/>
          <w:highlight w:val="none"/>
          <w:lang w:eastAsia="zh-CN"/>
        </w:rPr>
        <w:t xml:space="preserve"> </w:t>
      </w:r>
      <w:r>
        <w:rPr>
          <w:rFonts w:hint="eastAsia" w:ascii="Times New Roman" w:hAnsi="Times New Roman" w:eastAsia="仿宋_GB2312" w:cs="Times New Roman"/>
          <w:sz w:val="32"/>
          <w:szCs w:val="32"/>
          <w:highlight w:val="none"/>
          <w:lang w:val="en-US" w:eastAsia="zh-CN"/>
        </w:rPr>
        <w:t xml:space="preserve"> 10:</w:t>
      </w:r>
      <w:r>
        <w:rPr>
          <w:rFonts w:hint="default" w:ascii="Times New Roman" w:hAnsi="Times New Roman" w:eastAsia="仿宋_GB2312" w:cs="Times New Roman"/>
          <w:sz w:val="32"/>
          <w:szCs w:val="32"/>
          <w:highlight w:val="none"/>
          <w:lang w:eastAsia="zh-CN"/>
        </w:rPr>
        <w:t>00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00（北京时间）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atLeas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地点：</w:t>
      </w:r>
      <w:r>
        <w:rPr>
          <w:rFonts w:hint="eastAsia" w:ascii="Times New Roman" w:hAnsi="Times New Roman" w:eastAsia="仿宋_GB2312" w:cs="Times New Roman"/>
          <w:sz w:val="32"/>
          <w:szCs w:val="32"/>
          <w:highlight w:val="none"/>
          <w:lang w:val="en-US" w:eastAsia="zh-CN"/>
        </w:rPr>
        <w:t>吴忠市利通区卫生健康局四楼会议室。</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五、其他补充事宜</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eastAsia" w:eastAsia="仿宋_GB2312" w:cs="Times New Roman"/>
          <w:kern w:val="0"/>
          <w:sz w:val="32"/>
          <w:szCs w:val="32"/>
          <w:highlight w:val="none"/>
          <w:lang w:val="en-US" w:eastAsia="zh-CN" w:bidi="ar"/>
        </w:rPr>
      </w:pPr>
      <w:r>
        <w:rPr>
          <w:rFonts w:hint="eastAsia" w:eastAsia="仿宋_GB2312" w:cs="Times New Roman"/>
          <w:kern w:val="0"/>
          <w:sz w:val="32"/>
          <w:szCs w:val="32"/>
          <w:highlight w:val="none"/>
          <w:lang w:val="en-US" w:eastAsia="zh-CN" w:bidi="ar"/>
        </w:rPr>
        <w:t>1.请各供应商于招标公告中规定的获取招标文件时间内在利通区人民政府官网（http://www.ltq.gov.cn）下载报名回执单，在获取招标文件时间内将报名回执单加盖供应商公章，发送至493750920@qq.com邮箱，收到供应商的报名回执单后，工作人员将电子版招标文件发送至供应商报名邮箱。</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eastAsia" w:eastAsia="仿宋_GB2312" w:cs="Times New Roman"/>
          <w:kern w:val="0"/>
          <w:sz w:val="32"/>
          <w:szCs w:val="32"/>
          <w:highlight w:val="none"/>
          <w:lang w:val="en-US" w:eastAsia="zh-CN" w:bidi="ar"/>
        </w:rPr>
      </w:pPr>
      <w:r>
        <w:rPr>
          <w:rFonts w:hint="eastAsia" w:eastAsia="仿宋_GB2312" w:cs="Times New Roman"/>
          <w:kern w:val="0"/>
          <w:sz w:val="32"/>
          <w:szCs w:val="32"/>
          <w:highlight w:val="none"/>
          <w:lang w:val="en-US" w:eastAsia="zh-CN" w:bidi="ar"/>
        </w:rPr>
        <w:t xml:space="preserve">2.供应商未在规定时间内按以上程序进行报名登记，投标一律不予接收。 </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eastAsia" w:eastAsia="仿宋_GB2312" w:cs="Times New Roman"/>
          <w:kern w:val="0"/>
          <w:sz w:val="32"/>
          <w:szCs w:val="32"/>
          <w:highlight w:val="none"/>
          <w:lang w:val="en-US" w:eastAsia="zh-CN" w:bidi="ar"/>
        </w:rPr>
      </w:pPr>
      <w:r>
        <w:rPr>
          <w:rFonts w:hint="eastAsia" w:eastAsia="仿宋_GB2312" w:cs="Times New Roman"/>
          <w:kern w:val="0"/>
          <w:sz w:val="32"/>
          <w:szCs w:val="32"/>
          <w:highlight w:val="none"/>
          <w:lang w:val="en-US" w:eastAsia="zh-CN" w:bidi="ar"/>
        </w:rPr>
        <w:t>3.请各供应商在报名结束至开标前随时关注利通区人民政府官网（http://www.ltq.gov.cn）。您所关注的项目有可能进行时间或内容上的调整。调整内容只以公告形式公示。不再以其他方式通知。如因自身原因未及时关注招标公告或变更（澄清、补充等）公告从而导致投标失败，其后果自行承担。</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1"/>
        <w:rPr>
          <w:rFonts w:hint="default" w:ascii="Times New Roman" w:hAnsi="Times New Roman" w:eastAsia="黑体" w:cs="Times New Roman"/>
          <w:b w:val="0"/>
          <w:bCs/>
          <w:sz w:val="32"/>
          <w:szCs w:val="32"/>
          <w:highlight w:val="none"/>
        </w:rPr>
      </w:pPr>
      <w:r>
        <w:rPr>
          <w:rFonts w:hint="eastAsia" w:eastAsia="黑体" w:cs="Times New Roman"/>
          <w:b w:val="0"/>
          <w:bCs/>
          <w:sz w:val="32"/>
          <w:szCs w:val="32"/>
          <w:highlight w:val="none"/>
          <w:lang w:val="en-US" w:eastAsia="zh-CN"/>
        </w:rPr>
        <w:t>六</w:t>
      </w:r>
      <w:r>
        <w:rPr>
          <w:rFonts w:hint="default" w:ascii="Times New Roman" w:hAnsi="Times New Roman" w:eastAsia="黑体" w:cs="Times New Roman"/>
          <w:b w:val="0"/>
          <w:bCs/>
          <w:sz w:val="32"/>
          <w:szCs w:val="32"/>
          <w:highlight w:val="none"/>
        </w:rPr>
        <w:t>、对本次招标提出询问，请按以下方式联系</w:t>
      </w:r>
    </w:p>
    <w:tbl>
      <w:tblPr>
        <w:tblStyle w:val="4"/>
        <w:tblW w:w="5000" w:type="pct"/>
        <w:tblCellSpacing w:w="15" w:type="dxa"/>
        <w:tblInd w:w="15" w:type="dxa"/>
        <w:tblLayout w:type="autofit"/>
        <w:tblCellMar>
          <w:top w:w="15" w:type="dxa"/>
          <w:left w:w="15" w:type="dxa"/>
          <w:bottom w:w="15" w:type="dxa"/>
          <w:right w:w="15" w:type="dxa"/>
        </w:tblCellMar>
      </w:tblPr>
      <w:tblGrid>
        <w:gridCol w:w="8396"/>
      </w:tblGrid>
      <w:tr>
        <w:trPr>
          <w:tblCellSpacing w:w="15" w:type="dxa"/>
        </w:trPr>
        <w:tc>
          <w:tcPr>
            <w:tcW w:w="0" w:type="auto"/>
          </w:tcPr>
          <w:p>
            <w:pPr>
              <w:widowControl/>
              <w:spacing w:line="540" w:lineRule="atLeast"/>
              <w:ind w:firstLine="480"/>
              <w:jc w:val="left"/>
              <w:textAlignment w:val="top"/>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kern w:val="0"/>
                <w:sz w:val="32"/>
                <w:szCs w:val="32"/>
                <w:highlight w:val="none"/>
                <w:lang w:bidi="ar"/>
              </w:rPr>
              <w:t>1.采购人信息</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lang w:bidi="ar"/>
              </w:rPr>
              <w:t>名称：</w:t>
            </w:r>
            <w:r>
              <w:rPr>
                <w:rFonts w:hint="eastAsia" w:eastAsia="仿宋_GB2312" w:cs="Times New Roman"/>
                <w:kern w:val="0"/>
                <w:sz w:val="32"/>
                <w:szCs w:val="32"/>
                <w:highlight w:val="none"/>
                <w:lang w:eastAsia="zh-CN" w:bidi="ar"/>
              </w:rPr>
              <w:t>吴忠市利通区卫生健康局</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地址：</w:t>
            </w:r>
            <w:r>
              <w:rPr>
                <w:rFonts w:hint="default" w:ascii="Times New Roman" w:hAnsi="Times New Roman" w:eastAsia="仿宋_GB2312" w:cs="Times New Roman"/>
                <w:kern w:val="0"/>
                <w:sz w:val="32"/>
                <w:szCs w:val="32"/>
                <w:highlight w:val="none"/>
                <w:lang w:val="en-US" w:eastAsia="zh-CN" w:bidi="ar"/>
              </w:rPr>
              <w:t>吴忠市利通区吴灵东路（东塔寺乡卫生院西侧）</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lang w:bidi="ar"/>
              </w:rPr>
              <w:t>联系方式：</w:t>
            </w:r>
            <w:r>
              <w:rPr>
                <w:rFonts w:hint="eastAsia" w:eastAsia="仿宋_GB2312" w:cs="Times New Roman"/>
                <w:kern w:val="0"/>
                <w:sz w:val="32"/>
                <w:szCs w:val="32"/>
                <w:highlight w:val="none"/>
                <w:lang w:val="en-US" w:eastAsia="zh-CN" w:bidi="ar"/>
              </w:rPr>
              <w:t>19995318952</w:t>
            </w:r>
          </w:p>
        </w:tc>
      </w:tr>
      <w:tr>
        <w:tblPrEx>
          <w:tblCellMar>
            <w:top w:w="15" w:type="dxa"/>
            <w:left w:w="15" w:type="dxa"/>
            <w:bottom w:w="15" w:type="dxa"/>
            <w:right w:w="15" w:type="dxa"/>
          </w:tblCellMar>
        </w:tblPrEx>
        <w:trPr>
          <w:tblCellSpacing w:w="15" w:type="dxa"/>
        </w:trPr>
        <w:tc>
          <w:tcPr>
            <w:tcW w:w="3750" w:type="dxa"/>
          </w:tcPr>
          <w:p>
            <w:pPr>
              <w:widowControl/>
              <w:spacing w:line="540" w:lineRule="atLeast"/>
              <w:ind w:firstLine="480"/>
              <w:jc w:val="left"/>
              <w:textAlignment w:val="top"/>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kern w:val="0"/>
                <w:sz w:val="32"/>
                <w:szCs w:val="32"/>
                <w:highlight w:val="none"/>
                <w:lang w:bidi="ar"/>
              </w:rPr>
              <w:t>2.采购代理机构信息</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 xml:space="preserve">名 </w:t>
            </w:r>
            <w:r>
              <w:rPr>
                <w:rFonts w:hint="eastAsia" w:eastAsia="仿宋_GB2312" w:cs="Times New Roman"/>
                <w:kern w:val="0"/>
                <w:sz w:val="32"/>
                <w:szCs w:val="32"/>
                <w:highlight w:val="none"/>
                <w:lang w:val="en-US" w:eastAsia="zh-CN" w:bidi="ar"/>
              </w:rPr>
              <w:t xml:space="preserve">   </w:t>
            </w:r>
            <w:r>
              <w:rPr>
                <w:rFonts w:hint="default" w:ascii="Times New Roman" w:hAnsi="Times New Roman" w:eastAsia="仿宋_GB2312" w:cs="Times New Roman"/>
                <w:kern w:val="0"/>
                <w:sz w:val="32"/>
                <w:szCs w:val="32"/>
                <w:highlight w:val="none"/>
                <w:lang w:bidi="ar"/>
              </w:rPr>
              <w:t>称：宁夏利邦工程咨询有限公司</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地址：吴忠市利通区金花园A区东19号楼5单元2楼西户</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联系方式：18295630100、0953-6528480</w:t>
            </w:r>
          </w:p>
        </w:tc>
      </w:tr>
      <w:tr>
        <w:tblPrEx>
          <w:tblCellMar>
            <w:top w:w="15" w:type="dxa"/>
            <w:left w:w="15" w:type="dxa"/>
            <w:bottom w:w="15" w:type="dxa"/>
            <w:right w:w="15" w:type="dxa"/>
          </w:tblCellMar>
        </w:tblPrEx>
        <w:trPr>
          <w:tblCellSpacing w:w="15" w:type="dxa"/>
        </w:trPr>
        <w:tc>
          <w:tcPr>
            <w:tcW w:w="0" w:type="auto"/>
          </w:tcPr>
          <w:p>
            <w:pPr>
              <w:widowControl/>
              <w:spacing w:line="540" w:lineRule="atLeast"/>
              <w:ind w:firstLine="480"/>
              <w:jc w:val="left"/>
              <w:textAlignment w:val="top"/>
              <w:rPr>
                <w:rFonts w:hint="default" w:ascii="Times New Roman" w:hAnsi="Times New Roman" w:eastAsia="方正仿宋_GBK" w:cs="Times New Roman"/>
                <w:b/>
                <w:sz w:val="32"/>
                <w:szCs w:val="32"/>
                <w:highlight w:val="none"/>
              </w:rPr>
            </w:pPr>
            <w:r>
              <w:rPr>
                <w:rFonts w:hint="default" w:ascii="Times New Roman" w:hAnsi="Times New Roman" w:eastAsia="仿宋_GB2312" w:cs="Times New Roman"/>
                <w:b/>
                <w:kern w:val="0"/>
                <w:sz w:val="32"/>
                <w:szCs w:val="32"/>
                <w:highlight w:val="none"/>
                <w:lang w:bidi="ar"/>
              </w:rPr>
              <w:t>3.项目联系方式</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lang w:bidi="ar"/>
              </w:rPr>
              <w:t>采购人项目联系人</w:t>
            </w:r>
            <w:r>
              <w:rPr>
                <w:rFonts w:hint="eastAsia" w:eastAsia="仿宋_GB2312" w:cs="Times New Roman"/>
                <w:kern w:val="0"/>
                <w:sz w:val="32"/>
                <w:szCs w:val="32"/>
                <w:highlight w:val="none"/>
                <w:lang w:eastAsia="zh-CN" w:bidi="ar"/>
              </w:rPr>
              <w:t>：</w:t>
            </w:r>
            <w:r>
              <w:rPr>
                <w:rFonts w:hint="eastAsia" w:eastAsia="仿宋_GB2312" w:cs="Times New Roman"/>
                <w:kern w:val="0"/>
                <w:sz w:val="32"/>
                <w:szCs w:val="32"/>
                <w:highlight w:val="none"/>
                <w:lang w:val="en-US" w:eastAsia="zh-CN" w:bidi="ar"/>
              </w:rPr>
              <w:t>马丽华</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电话：</w:t>
            </w:r>
            <w:r>
              <w:rPr>
                <w:rFonts w:hint="eastAsia" w:eastAsia="仿宋_GB2312" w:cs="Times New Roman"/>
                <w:kern w:val="0"/>
                <w:sz w:val="32"/>
                <w:szCs w:val="32"/>
                <w:highlight w:val="none"/>
                <w:lang w:val="en-US" w:eastAsia="zh-CN" w:bidi="ar"/>
              </w:rPr>
              <w:t>19995318952</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代理机构项目联系人：杨硕</w:t>
            </w:r>
          </w:p>
        </w:tc>
      </w:tr>
      <w:tr>
        <w:tblPrEx>
          <w:tblCellMar>
            <w:top w:w="15" w:type="dxa"/>
            <w:left w:w="15" w:type="dxa"/>
            <w:bottom w:w="15" w:type="dxa"/>
            <w:right w:w="15" w:type="dxa"/>
          </w:tblCellMar>
        </w:tblPrEx>
        <w:trPr>
          <w:tblCellSpacing w:w="15" w:type="dxa"/>
        </w:trPr>
        <w:tc>
          <w:tcPr>
            <w:tcW w:w="0" w:type="auto"/>
            <w:tcMar>
              <w:left w:w="375" w:type="dxa"/>
            </w:tcMar>
          </w:tcPr>
          <w:p>
            <w:pPr>
              <w:widowControl/>
              <w:spacing w:line="360" w:lineRule="atLeast"/>
              <w:ind w:firstLine="480"/>
              <w:jc w:val="left"/>
              <w:textAlignment w:val="top"/>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0"/>
                <w:sz w:val="32"/>
                <w:szCs w:val="32"/>
                <w:highlight w:val="none"/>
                <w:lang w:bidi="ar"/>
              </w:rPr>
              <w:t>电</w:t>
            </w:r>
            <w:bookmarkStart w:id="1" w:name="_GoBack"/>
            <w:bookmarkEnd w:id="1"/>
            <w:r>
              <w:rPr>
                <w:rFonts w:hint="default" w:ascii="Times New Roman" w:hAnsi="Times New Roman" w:eastAsia="仿宋_GB2312" w:cs="Times New Roman"/>
                <w:kern w:val="0"/>
                <w:sz w:val="32"/>
                <w:szCs w:val="32"/>
                <w:highlight w:val="none"/>
                <w:lang w:bidi="ar"/>
              </w:rPr>
              <w:t>话：18295630100、0953-6528480</w:t>
            </w:r>
          </w:p>
        </w:tc>
      </w:tr>
    </w:tbl>
    <w:p>
      <w:pPr>
        <w:pStyle w:val="6"/>
        <w:ind w:firstLine="32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窗体底端</w:t>
      </w:r>
    </w:p>
    <w:p>
      <w:pPr>
        <w:pStyle w:val="3"/>
        <w:spacing w:before="0" w:beforeAutospacing="0" w:after="0" w:afterAutospacing="0" w:line="450" w:lineRule="atLeast"/>
        <w:jc w:val="right"/>
        <w:rPr>
          <w:rFonts w:hint="default" w:ascii="Times New Roman" w:hAnsi="Times New Roman" w:eastAsia="仿宋_GB2312" w:cs="Times New Roman"/>
          <w:sz w:val="32"/>
          <w:szCs w:val="32"/>
          <w:highlight w:val="none"/>
        </w:rPr>
      </w:pPr>
    </w:p>
    <w:p>
      <w:pPr>
        <w:pStyle w:val="3"/>
        <w:spacing w:before="0" w:beforeAutospacing="0" w:after="0" w:afterAutospacing="0" w:line="450" w:lineRule="atLeast"/>
        <w:jc w:val="center"/>
        <w:rPr>
          <w:rFonts w:hint="default" w:ascii="Times New Roman" w:hAnsi="Times New Roman" w:eastAsia="仿宋_GB2312" w:cs="Times New Roman"/>
          <w:sz w:val="32"/>
          <w:szCs w:val="32"/>
          <w:highlight w:val="none"/>
        </w:rPr>
      </w:pPr>
    </w:p>
    <w:p>
      <w:pPr>
        <w:pStyle w:val="3"/>
        <w:spacing w:before="0" w:beforeAutospacing="0" w:after="0" w:afterAutospacing="0" w:line="450" w:lineRule="atLeast"/>
        <w:jc w:val="center"/>
        <w:rPr>
          <w:rFonts w:hint="default" w:ascii="Times New Roman" w:hAnsi="Times New Roman" w:eastAsia="仿宋_GB2312" w:cs="Times New Roman"/>
          <w:sz w:val="32"/>
          <w:szCs w:val="32"/>
          <w:highlight w:val="none"/>
          <w:lang w:eastAsia="zh-CN"/>
        </w:rPr>
      </w:pPr>
      <w:r>
        <w:rPr>
          <w:rFonts w:hint="eastAsia" w:eastAsia="仿宋_GB2312" w:cs="Times New Roman"/>
          <w:kern w:val="0"/>
          <w:sz w:val="32"/>
          <w:szCs w:val="32"/>
          <w:highlight w:val="none"/>
          <w:lang w:eastAsia="zh-CN" w:bidi="ar"/>
        </w:rPr>
        <w:t>吴忠市利通区卫生健康局</w:t>
      </w:r>
    </w:p>
    <w:p>
      <w:pPr>
        <w:pStyle w:val="3"/>
        <w:spacing w:before="0" w:beforeAutospacing="0" w:after="0" w:afterAutospacing="0" w:line="450" w:lineRule="atLeast"/>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发布日期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2021-</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31</w:t>
      </w:r>
    </w:p>
    <w:p>
      <w:pPr>
        <w:rPr>
          <w:rFonts w:hint="eastAsia" w:eastAsia="仿宋_GB2312" w:cs="Times New Roman"/>
          <w:color w:val="000000"/>
          <w:szCs w:val="32"/>
          <w:highlight w:val="none"/>
          <w:lang w:val="en-US" w:eastAsia="zh-CN"/>
        </w:rPr>
      </w:pPr>
    </w:p>
    <w:p>
      <w:pPr>
        <w:rPr>
          <w:rFonts w:hint="eastAsia" w:eastAsia="仿宋_GB2312" w:cs="Times New Roman"/>
          <w:color w:val="000000"/>
          <w:szCs w:val="32"/>
          <w:highlight w:val="none"/>
          <w:lang w:val="en-US" w:eastAsia="zh-CN"/>
        </w:rPr>
      </w:pPr>
    </w:p>
    <w:p>
      <w:pPr>
        <w:rPr>
          <w:rFonts w:hint="eastAsia" w:eastAsia="仿宋_GB2312" w:cs="Times New Roman"/>
          <w:color w:val="000000"/>
          <w:sz w:val="32"/>
          <w:szCs w:val="48"/>
          <w:highlight w:val="none"/>
          <w:lang w:val="en-US" w:eastAsia="zh-CN"/>
        </w:rPr>
      </w:pPr>
      <w:r>
        <w:rPr>
          <w:rFonts w:hint="eastAsia" w:eastAsia="仿宋_GB2312" w:cs="Times New Roman"/>
          <w:color w:val="000000"/>
          <w:sz w:val="32"/>
          <w:szCs w:val="48"/>
          <w:highlight w:val="none"/>
          <w:lang w:val="en-US" w:eastAsia="zh-CN"/>
        </w:rPr>
        <w:t>附件：报名回执单</w:t>
      </w:r>
    </w:p>
    <w:p>
      <w:pPr>
        <w:rPr>
          <w:rFonts w:hint="eastAsia" w:eastAsia="仿宋_GB2312" w:cs="Times New Roman"/>
          <w:color w:val="000000"/>
          <w:sz w:val="32"/>
          <w:szCs w:val="48"/>
          <w:highlight w:val="none"/>
          <w:lang w:val="en-US" w:eastAsia="zh-CN"/>
        </w:rPr>
      </w:pPr>
      <w:r>
        <w:rPr>
          <w:rFonts w:hint="eastAsia" w:eastAsia="仿宋_GB2312" w:cs="Times New Roman"/>
          <w:color w:val="000000"/>
          <w:sz w:val="32"/>
          <w:szCs w:val="48"/>
          <w:highlight w:val="none"/>
          <w:lang w:val="en-US" w:eastAsia="zh-CN"/>
        </w:rPr>
        <w:br w:type="page"/>
      </w:r>
    </w:p>
    <w:tbl>
      <w:tblPr>
        <w:tblStyle w:val="4"/>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报名回执单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single"/>
                <w:lang w:val="en-US"/>
              </w:rPr>
            </w:pPr>
            <w:r>
              <w:rPr>
                <w:rFonts w:hint="eastAsia" w:ascii="宋体" w:hAnsi="宋体" w:eastAsia="宋体" w:cs="宋体"/>
                <w:i w:val="0"/>
                <w:iCs w:val="0"/>
                <w:color w:val="000000"/>
                <w:kern w:val="0"/>
                <w:sz w:val="24"/>
                <w:szCs w:val="24"/>
                <w:highlight w:val="none"/>
                <w:u w:val="none"/>
                <w:lang w:val="en-US" w:eastAsia="zh-CN" w:bidi="ar"/>
              </w:rPr>
              <w:t>项目名称：</w:t>
            </w:r>
            <w:r>
              <w:rPr>
                <w:rFonts w:hint="eastAsia" w:ascii="宋体" w:hAnsi="宋体" w:cs="宋体"/>
                <w:i w:val="0"/>
                <w:iCs w:val="0"/>
                <w:color w:val="000000"/>
                <w:kern w:val="0"/>
                <w:sz w:val="24"/>
                <w:szCs w:val="24"/>
                <w:highlight w:val="none"/>
                <w:u w:val="none"/>
                <w:lang w:val="en-US" w:eastAsia="zh-CN" w:bidi="ar"/>
              </w:rPr>
              <w:t>吴忠市利通区卫生健康局监护型救护车采购项目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采购单位：吴忠市利通区卫生健康局           联系电话：19995318952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招标代理：宁夏利邦工程咨询有限公司         联系电话：18295630100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single"/>
                <w:lang w:val="en-US"/>
              </w:rPr>
            </w:pPr>
            <w:r>
              <w:rPr>
                <w:rStyle w:val="7"/>
                <w:highlight w:val="none"/>
                <w:lang w:val="en-US" w:eastAsia="zh-CN" w:bidi="ar"/>
              </w:rPr>
              <w:t xml:space="preserve">报名单位（盖章）： </w:t>
            </w:r>
            <w:r>
              <w:rPr>
                <w:rStyle w:val="7"/>
                <w:highlight w:val="none"/>
                <w:u w:val="single"/>
                <w:lang w:val="en-US" w:eastAsia="zh-CN" w:bidi="ar"/>
              </w:rPr>
              <w:t xml:space="preserve">  </w:t>
            </w:r>
            <w:r>
              <w:rPr>
                <w:rStyle w:val="8"/>
                <w:highlight w:val="none"/>
                <w:u w:val="single"/>
                <w:lang w:val="en-US" w:eastAsia="zh-CN" w:bidi="ar"/>
              </w:rPr>
              <w:t xml:space="preserve">          </w:t>
            </w:r>
            <w:r>
              <w:rPr>
                <w:rStyle w:val="8"/>
                <w:rFonts w:hint="eastAsia"/>
                <w:highlight w:val="none"/>
                <w:u w:val="single"/>
                <w:lang w:val="en-US" w:eastAsia="zh-CN" w:bidi="ar"/>
              </w:rPr>
              <w:t xml:space="preserve">   </w:t>
            </w:r>
            <w:r>
              <w:rPr>
                <w:rStyle w:val="8"/>
                <w:highlight w:val="none"/>
                <w:u w:val="single"/>
                <w:lang w:val="en-US" w:eastAsia="zh-CN" w:bidi="ar"/>
              </w:rPr>
              <w:t xml:space="preserve">    </w:t>
            </w:r>
            <w:r>
              <w:rPr>
                <w:rStyle w:val="8"/>
                <w:highlight w:val="none"/>
                <w:lang w:val="en-US" w:eastAsia="zh-CN" w:bidi="ar"/>
              </w:rPr>
              <w:t xml:space="preserve">          报名时间：</w:t>
            </w:r>
            <w:r>
              <w:rPr>
                <w:rStyle w:val="8"/>
                <w:rFonts w:hint="eastAsia"/>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 系 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联系电话：</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邮箱：</w:t>
            </w:r>
            <w:r>
              <w:rPr>
                <w:rFonts w:hint="eastAsia" w:ascii="宋体" w:hAnsi="宋体" w:eastAsia="宋体" w:cs="宋体"/>
                <w:i w:val="0"/>
                <w:iCs w:val="0"/>
                <w:color w:val="000000"/>
                <w:kern w:val="0"/>
                <w:sz w:val="24"/>
                <w:szCs w:val="24"/>
                <w:highlight w:val="none"/>
                <w:u w:val="single"/>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A6369"/>
    <w:rsid w:val="603A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rPr>
  </w:style>
  <w:style w:type="paragraph" w:styleId="3">
    <w:name w:val="Normal (Web)"/>
    <w:basedOn w:val="1"/>
    <w:qFormat/>
    <w:uiPriority w:val="99"/>
    <w:pPr>
      <w:widowControl/>
      <w:spacing w:before="100" w:beforeAutospacing="1" w:after="100" w:afterAutospacing="1"/>
      <w:jc w:val="left"/>
    </w:pPr>
    <w:rPr>
      <w:rFonts w:hint="eastAsia" w:ascii="宋体" w:hAnsi="宋体"/>
      <w:kern w:val="0"/>
      <w:sz w:val="24"/>
      <w:lang w:eastAsia="en-US"/>
    </w:rPr>
  </w:style>
  <w:style w:type="paragraph" w:customStyle="1" w:styleId="6">
    <w:name w:val="_Style 4"/>
    <w:basedOn w:val="1"/>
    <w:next w:val="1"/>
    <w:qFormat/>
    <w:uiPriority w:val="0"/>
    <w:pPr>
      <w:pBdr>
        <w:top w:val="single" w:color="auto" w:sz="6" w:space="1"/>
      </w:pBdr>
      <w:jc w:val="center"/>
    </w:pPr>
    <w:rPr>
      <w:rFonts w:ascii="Arial"/>
      <w:vanish/>
      <w:sz w:val="16"/>
    </w:rPr>
  </w:style>
  <w:style w:type="character" w:customStyle="1" w:styleId="7">
    <w:name w:val="font31"/>
    <w:basedOn w:val="5"/>
    <w:qFormat/>
    <w:uiPriority w:val="0"/>
    <w:rPr>
      <w:rFonts w:hint="eastAsia" w:ascii="宋体" w:hAnsi="宋体" w:eastAsia="宋体" w:cs="宋体"/>
      <w:b/>
      <w:bCs/>
      <w:color w:val="000000"/>
      <w:sz w:val="24"/>
      <w:szCs w:val="24"/>
      <w:u w:val="none"/>
    </w:rPr>
  </w:style>
  <w:style w:type="character" w:customStyle="1" w:styleId="8">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2021-10-31T07:31:00Z</dcterms:created>
  <dc:creator>WPS_1483517214</dc:creator>
  <cp:lastModifiedBy>WPS_1483517214</cp:lastModifiedBy>
  <dcterms:modified xsi:type="dcterms:W3CDTF">2021-10-31T07:34:12Z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A1E45C8D00EB4586BA3DB0B6291472B4</vt:lpwstr>
  </property>
</Properties>
</file>