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 w:cs="宋体"/>
          <w:b/>
          <w:bCs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利通区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年第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批农业机械购置补贴资金支付报告单</w:t>
      </w:r>
    </w:p>
    <w:bookmarkEnd w:id="0"/>
    <w:p>
      <w:pPr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时间：  年   月   日                                                                               单位：元</w:t>
      </w:r>
    </w:p>
    <w:tbl>
      <w:tblPr>
        <w:tblStyle w:val="5"/>
        <w:tblW w:w="13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629"/>
        <w:gridCol w:w="2351"/>
        <w:gridCol w:w="1540"/>
        <w:gridCol w:w="744"/>
        <w:gridCol w:w="2376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机具种类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数量（台）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财政补贴金额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本次核拨   金  额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自治区</w:t>
            </w: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主机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机具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合计（大写）：</w:t>
            </w:r>
          </w:p>
        </w:tc>
        <w:tc>
          <w:tcPr>
            <w:tcW w:w="108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                                                                   小写：￥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利通区农业服务</w:t>
            </w:r>
            <w:r>
              <w:rPr>
                <w:rFonts w:hint="eastAsia" w:ascii="宋体" w:hAnsi="宋体" w:cs="宋体"/>
                <w:kern w:val="0"/>
                <w:sz w:val="24"/>
              </w:rPr>
              <w:t>中心(章)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利通区</w:t>
            </w:r>
            <w:r>
              <w:rPr>
                <w:rFonts w:hint="eastAsia" w:ascii="宋体" w:hAnsi="宋体" w:cs="宋体"/>
                <w:kern w:val="0"/>
                <w:sz w:val="24"/>
              </w:rPr>
              <w:t>农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业农村</w:t>
            </w:r>
            <w:r>
              <w:rPr>
                <w:rFonts w:hint="eastAsia" w:ascii="宋体" w:hAnsi="宋体" w:cs="宋体"/>
                <w:kern w:val="0"/>
                <w:sz w:val="24"/>
              </w:rPr>
              <w:t>局（章）</w:t>
            </w:r>
          </w:p>
        </w:tc>
        <w:tc>
          <w:tcPr>
            <w:tcW w:w="458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利通区</w:t>
            </w:r>
            <w:r>
              <w:rPr>
                <w:rFonts w:hint="eastAsia" w:ascii="宋体" w:hAnsi="宋体" w:cs="宋体"/>
                <w:kern w:val="0"/>
                <w:sz w:val="24"/>
              </w:rPr>
              <w:t>财政局(章)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069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单位法人(签字)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单位法人(签字)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负责人(签字)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69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分管领导(签字)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分管领导(签字)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项目负责人(签字)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069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经办人(签字)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经办人(签字)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经办人(签字)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年   月   日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7D39"/>
    <w:rsid w:val="0E5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iPriority w:val="0"/>
    <w:pPr>
      <w:ind w:firstLine="643" w:firstLineChars="200"/>
    </w:pPr>
    <w:rPr>
      <w:rFonts w:ascii="黑体" w:hAnsi="仿宋" w:eastAsia="黑体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2021-09-09T02:12:00Z</dcterms:created>
  <dc:creator>user</dc:creator>
  <cp:lastModifiedBy>user</cp:lastModifiedBy>
  <dcterms:modified xsi:type="dcterms:W3CDTF">2021-09-09T02:12:53Z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