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附件1</w:t>
      </w:r>
    </w:p>
    <w:p>
      <w:pPr>
        <w:snapToGrid w:val="0"/>
        <w:spacing w:line="576" w:lineRule="exact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default" w:ascii="Times New Roman" w:hAnsi="Times New Roman" w:eastAsia="方正小标宋_GBK" w:cs="Times New Roman"/>
          <w:b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宁夏20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" w:eastAsia="zh-CN"/>
        </w:rPr>
        <w:t>1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年农机购置补贴机具种类范围</w:t>
      </w:r>
    </w:p>
    <w:p>
      <w:pPr>
        <w:snapToGrid w:val="0"/>
        <w:spacing w:line="44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（15大类3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个小类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个品目）</w:t>
      </w:r>
    </w:p>
    <w:p>
      <w:pPr>
        <w:snapToGrid w:val="0"/>
        <w:spacing w:line="440" w:lineRule="exact"/>
        <w:ind w:firstLine="840" w:firstLineChars="3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1．耕整地机械</w:t>
      </w:r>
    </w:p>
    <w:p>
      <w:pPr>
        <w:snapToGrid w:val="0"/>
        <w:spacing w:line="440" w:lineRule="exact"/>
        <w:ind w:firstLine="1240" w:firstLineChars="443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1.1耕地机械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1.1.1 铧式犁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1.1.2 旋耕机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1.1.3深松机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1.1.4开沟机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1.1.5微耕机</w:t>
      </w:r>
    </w:p>
    <w:p>
      <w:pPr>
        <w:snapToGrid w:val="0"/>
        <w:spacing w:line="440" w:lineRule="exact"/>
        <w:ind w:firstLine="1394" w:firstLineChars="49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1.2整地机械</w:t>
      </w:r>
    </w:p>
    <w:p>
      <w:pPr>
        <w:snapToGrid w:val="0"/>
        <w:spacing w:line="440" w:lineRule="exact"/>
        <w:ind w:firstLine="1120" w:firstLineChars="4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1.2.1圆盘耙</w:t>
      </w:r>
    </w:p>
    <w:p>
      <w:pPr>
        <w:snapToGrid w:val="0"/>
        <w:spacing w:line="440" w:lineRule="exact"/>
        <w:ind w:firstLine="1120" w:firstLineChars="4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1.2.2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起垄机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1.2.3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灭茬机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1.2.4筑埂机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1.2.5铺膜机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1.2.6联合整地机</w:t>
      </w:r>
    </w:p>
    <w:p>
      <w:pPr>
        <w:snapToGrid w:val="0"/>
        <w:spacing w:line="440" w:lineRule="exact"/>
        <w:ind w:firstLine="840" w:firstLineChars="3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2．种植施肥机械</w:t>
      </w:r>
    </w:p>
    <w:p>
      <w:pPr>
        <w:snapToGrid w:val="0"/>
        <w:spacing w:line="440" w:lineRule="exact"/>
        <w:ind w:firstLine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2.1播种机械</w:t>
      </w:r>
    </w:p>
    <w:p>
      <w:pPr>
        <w:snapToGrid w:val="0"/>
        <w:spacing w:line="440" w:lineRule="exact"/>
        <w:ind w:firstLine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2.1.1条播机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2.1.2穴播机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2.1.3小粒种子播种机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2.1.4根茎类种子播种机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2.1.5免耕播种机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2.1.6铺膜播种机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2.1.7水稻直播机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2.1.8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精量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播种机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2.1.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整地施肥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播种机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2.2育苗机械设备</w:t>
      </w:r>
    </w:p>
    <w:p>
      <w:pPr>
        <w:snapToGrid w:val="0"/>
        <w:spacing w:line="440" w:lineRule="exact"/>
        <w:ind w:firstLine="6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2.2.1秧盘播种成套设备（含床土处理）</w:t>
      </w:r>
    </w:p>
    <w:p>
      <w:pPr>
        <w:snapToGrid w:val="0"/>
        <w:spacing w:line="440" w:lineRule="exact"/>
        <w:ind w:firstLine="6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2.3栽植机械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2.3.1水稻插秧机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2.3.2秧苗移栽机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2.4施肥机械</w:t>
      </w:r>
    </w:p>
    <w:p>
      <w:pPr>
        <w:snapToGrid w:val="0"/>
        <w:spacing w:line="440" w:lineRule="exact"/>
        <w:ind w:firstLine="840" w:firstLineChars="3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2.4.1施肥机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2.4.2撒肥机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2.4.3追肥机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黑体" w:cs="Times New Roman"/>
          <w:sz w:val="28"/>
          <w:szCs w:val="28"/>
        </w:rPr>
        <w:t>3．田间管理机械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3.1中耕机械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3.1.1中耕机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3.1.2埋藤机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3.1.3田园管理机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3.2植保机械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3.2.1喷杆喷雾机</w:t>
      </w:r>
    </w:p>
    <w:p>
      <w:pPr>
        <w:snapToGrid w:val="0"/>
        <w:spacing w:line="440" w:lineRule="exact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3.2.2风送式喷雾机</w:t>
      </w:r>
    </w:p>
    <w:p>
      <w:pPr>
        <w:snapToGrid w:val="0"/>
        <w:spacing w:line="440" w:lineRule="exact"/>
        <w:ind w:firstLine="1680" w:firstLineChars="6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3.2.3植保无人驾驶航空器</w:t>
      </w:r>
    </w:p>
    <w:p>
      <w:pPr>
        <w:snapToGrid w:val="0"/>
        <w:spacing w:line="440" w:lineRule="exact"/>
        <w:ind w:firstLine="1120" w:firstLineChars="4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3.3 修剪机械</w:t>
      </w:r>
    </w:p>
    <w:p>
      <w:pPr>
        <w:snapToGrid w:val="0"/>
        <w:spacing w:line="440" w:lineRule="exact"/>
        <w:ind w:firstLine="1680" w:firstLineChars="6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3.3.1果树修剪机</w:t>
      </w:r>
    </w:p>
    <w:p>
      <w:pPr>
        <w:snapToGrid w:val="0"/>
        <w:spacing w:line="440" w:lineRule="exact"/>
        <w:ind w:firstLine="1680" w:firstLineChars="600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3.3.2 枝条切碎机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  <w:szCs w:val="28"/>
        </w:rPr>
        <w:t>4．收获机械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4.1谷物收获机械</w:t>
      </w:r>
    </w:p>
    <w:p>
      <w:pPr>
        <w:snapToGrid w:val="0"/>
        <w:spacing w:line="440" w:lineRule="exact"/>
        <w:ind w:firstLine="1783" w:firstLineChars="637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4.1.1割晒机</w:t>
      </w:r>
    </w:p>
    <w:p>
      <w:pPr>
        <w:snapToGrid w:val="0"/>
        <w:spacing w:line="440" w:lineRule="exact"/>
        <w:ind w:firstLine="1783" w:firstLineChars="637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4.1.2自走轮式谷物联合收割机</w:t>
      </w:r>
    </w:p>
    <w:p>
      <w:pPr>
        <w:snapToGrid w:val="0"/>
        <w:spacing w:line="440" w:lineRule="exact"/>
        <w:ind w:firstLine="1783" w:firstLineChars="637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4.1.3自走履带式谷物联合收割机（全喂入）</w:t>
      </w:r>
    </w:p>
    <w:p>
      <w:pPr>
        <w:snapToGrid w:val="0"/>
        <w:spacing w:line="440" w:lineRule="exact"/>
        <w:ind w:firstLine="1783" w:firstLineChars="637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4.1.4半喂入联合收割机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4.2玉米收获机械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4.2.1自走式玉米收获机</w:t>
      </w:r>
    </w:p>
    <w:p>
      <w:pPr>
        <w:snapToGrid w:val="0"/>
        <w:spacing w:line="440" w:lineRule="exact"/>
        <w:ind w:firstLine="1820" w:firstLineChars="65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4.2.2自走式玉米籽粒联合收获机</w:t>
      </w:r>
    </w:p>
    <w:p>
      <w:pPr>
        <w:snapToGrid w:val="0"/>
        <w:spacing w:line="440" w:lineRule="exact"/>
        <w:ind w:firstLine="1820" w:firstLineChars="65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4.2.3穗茎兼收玉米收获机</w:t>
      </w:r>
    </w:p>
    <w:p>
      <w:pPr>
        <w:snapToGrid w:val="0"/>
        <w:spacing w:line="440" w:lineRule="exact"/>
        <w:ind w:firstLine="1820" w:firstLineChars="65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4.2.4玉米收获专用割台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4.3蔬菜收获机械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4.3.1果类蔬菜收获机</w:t>
      </w:r>
    </w:p>
    <w:p>
      <w:pPr>
        <w:snapToGrid w:val="0"/>
        <w:spacing w:line="440" w:lineRule="exact"/>
        <w:ind w:firstLine="1400" w:firstLineChars="5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4.4根茎作物收获机械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4.4.1薯类收获机</w:t>
      </w:r>
    </w:p>
    <w:p>
      <w:pPr>
        <w:snapToGrid w:val="0"/>
        <w:spacing w:line="440" w:lineRule="exact"/>
        <w:ind w:firstLine="1400" w:firstLineChars="5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4.5饲料作物收获机械</w:t>
      </w:r>
    </w:p>
    <w:p>
      <w:pPr>
        <w:snapToGrid w:val="0"/>
        <w:spacing w:line="440" w:lineRule="exact"/>
        <w:ind w:firstLine="1120" w:firstLineChars="4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4.5.1割草机</w:t>
      </w:r>
    </w:p>
    <w:p>
      <w:pPr>
        <w:snapToGrid w:val="0"/>
        <w:spacing w:line="440" w:lineRule="exact"/>
        <w:ind w:firstLine="1960" w:firstLineChars="7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4.5.2搂草机</w:t>
      </w:r>
    </w:p>
    <w:p>
      <w:pPr>
        <w:snapToGrid w:val="0"/>
        <w:spacing w:line="440" w:lineRule="exact"/>
        <w:ind w:firstLine="1960" w:firstLineChars="7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4.5.3打（压）捆机</w:t>
      </w:r>
    </w:p>
    <w:p>
      <w:pPr>
        <w:snapToGrid w:val="0"/>
        <w:spacing w:line="440" w:lineRule="exact"/>
        <w:ind w:firstLine="1960" w:firstLineChars="7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4.5.4圆草捆包膜机</w:t>
      </w:r>
    </w:p>
    <w:p>
      <w:pPr>
        <w:snapToGrid w:val="0"/>
        <w:spacing w:line="440" w:lineRule="exact"/>
        <w:ind w:firstLine="1960" w:firstLineChars="7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4.5.5青饲料收获机</w:t>
      </w:r>
    </w:p>
    <w:p>
      <w:pPr>
        <w:snapToGrid w:val="0"/>
        <w:spacing w:line="440" w:lineRule="exact"/>
        <w:ind w:firstLine="1400" w:firstLineChars="5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4.6茎秆收集处理机械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4.6.1秸秆粉碎还田机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5．收获后处理机械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5.1脱粒机械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5.1.1玉米脱粒机</w:t>
      </w:r>
    </w:p>
    <w:p>
      <w:pPr>
        <w:snapToGrid w:val="0"/>
        <w:spacing w:line="440" w:lineRule="exact"/>
        <w:ind w:firstLine="1400" w:firstLineChars="5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5.2清选机械</w:t>
      </w:r>
    </w:p>
    <w:p>
      <w:pPr>
        <w:snapToGrid w:val="0"/>
        <w:spacing w:line="440" w:lineRule="exact"/>
        <w:ind w:firstLine="1400" w:firstLineChars="5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5.2.1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风筛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清选机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5.2.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重力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清选机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5.2.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窝眼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清选机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5.2.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复式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清选机</w:t>
      </w:r>
    </w:p>
    <w:p>
      <w:pPr>
        <w:snapToGrid w:val="0"/>
        <w:spacing w:line="440" w:lineRule="exact"/>
        <w:ind w:firstLine="1400" w:firstLineChars="5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5.3干燥机械</w:t>
      </w:r>
    </w:p>
    <w:p>
      <w:pPr>
        <w:snapToGrid w:val="0"/>
        <w:spacing w:line="440" w:lineRule="exact"/>
        <w:ind w:firstLine="1120" w:firstLineChars="4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5.3.1谷物烘干机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5.3.2果蔬烘干机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黑体" w:cs="Times New Roman"/>
          <w:sz w:val="28"/>
          <w:szCs w:val="28"/>
        </w:rPr>
        <w:t>6．农产品初加工机械</w:t>
      </w:r>
    </w:p>
    <w:p>
      <w:pPr>
        <w:snapToGrid w:val="0"/>
        <w:spacing w:line="44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6.1</w:t>
      </w:r>
      <w:r>
        <w:rPr>
          <w:rFonts w:hint="default" w:ascii="Times New Roman" w:hAnsi="Times New Roman" w:eastAsia="仿宋" w:cs="Times New Roman"/>
          <w:sz w:val="28"/>
          <w:szCs w:val="28"/>
        </w:rPr>
        <w:t>碾米机械</w:t>
      </w:r>
    </w:p>
    <w:p>
      <w:pPr>
        <w:snapToGrid w:val="0"/>
        <w:spacing w:line="44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6.1.1</w:t>
      </w:r>
      <w:r>
        <w:rPr>
          <w:rFonts w:hint="default" w:ascii="Times New Roman" w:hAnsi="Times New Roman" w:eastAsia="仿宋" w:cs="Times New Roman"/>
          <w:sz w:val="28"/>
          <w:szCs w:val="28"/>
        </w:rPr>
        <w:t>碾米机</w:t>
      </w:r>
    </w:p>
    <w:p>
      <w:pPr>
        <w:snapToGrid w:val="0"/>
        <w:spacing w:line="44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6.1.2</w:t>
      </w:r>
      <w:r>
        <w:rPr>
          <w:rFonts w:hint="default" w:ascii="Times New Roman" w:hAnsi="Times New Roman" w:eastAsia="仿宋" w:cs="Times New Roman"/>
          <w:sz w:val="28"/>
          <w:szCs w:val="28"/>
        </w:rPr>
        <w:t>组合米机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6.2磨粉（浆）机械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6.2.1磨粉机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6.3果蔬加工机械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6.3.1水果分级机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6.3.2水果清洗机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6.3.3蔬菜清洗机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黑体" w:cs="Times New Roman"/>
          <w:sz w:val="28"/>
          <w:szCs w:val="28"/>
        </w:rPr>
        <w:t>7. 农用搬运机械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7.1装卸机械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7.1.1抓草机   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黑体" w:cs="Times New Roman"/>
          <w:sz w:val="28"/>
          <w:szCs w:val="28"/>
        </w:rPr>
        <w:t>8．排灌机械</w:t>
      </w:r>
    </w:p>
    <w:p>
      <w:pPr>
        <w:snapToGrid w:val="0"/>
        <w:spacing w:line="440" w:lineRule="exact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8.1喷灌机械设备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8.1.1喷灌机（卷管式）</w:t>
      </w:r>
    </w:p>
    <w:p>
      <w:pPr>
        <w:snapToGrid w:val="0"/>
        <w:spacing w:line="440" w:lineRule="exact"/>
        <w:ind w:firstLine="840" w:firstLineChars="3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9．畜牧机械</w:t>
      </w:r>
    </w:p>
    <w:p>
      <w:pPr>
        <w:snapToGrid w:val="0"/>
        <w:spacing w:line="440" w:lineRule="exact"/>
        <w:ind w:firstLine="1400" w:firstLineChars="5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9.1饲料（草）加工机械设备</w:t>
      </w:r>
    </w:p>
    <w:p>
      <w:pPr>
        <w:snapToGrid w:val="0"/>
        <w:spacing w:line="440" w:lineRule="exact"/>
        <w:ind w:firstLine="1400" w:firstLineChars="5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9.1.1铡草机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9.1.2青贮切碎机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9.1.3揉丝机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9.1.4压块机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9.1.5饲料（草）粉碎机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9.1.6饲料混合机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9.1.7颗粒饲料压制机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9.1.8饲料制备（搅拌）机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9.2饲养机械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9.2.1孵化机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9.2.2喂料机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9.2.3送料机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9.2.4清粪机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9.2.5粪污固液分离机</w:t>
      </w:r>
    </w:p>
    <w:p>
      <w:pPr>
        <w:snapToGrid w:val="0"/>
        <w:spacing w:line="440" w:lineRule="exact"/>
        <w:ind w:firstLine="1400" w:firstLineChars="5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9.3畜产品采集加工机械设备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9.3.1挤奶机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9.3.2贮奶（冷藏）罐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  <w:szCs w:val="28"/>
        </w:rPr>
        <w:t>10. 水产机械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10.1水产养殖机械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10.1.1增氧机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10.1.2投饲机（含投饲无人船）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  <w:szCs w:val="28"/>
        </w:rPr>
        <w:t>11. 农业废弃物利用处理设备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11.1废弃物处理设备</w:t>
      </w:r>
    </w:p>
    <w:p>
      <w:pPr>
        <w:snapToGrid w:val="0"/>
        <w:spacing w:line="440" w:lineRule="exact"/>
        <w:ind w:firstLine="1124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11.1.1废弃物料烘干机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11.1.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残膜回收机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11.1.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沼渣沼液抽排设备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11.1.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秸秆压块（粒、棒）机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11.1.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病死畜禽无害化处理设备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11.1.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有机废弃物好氧发酵翻堆机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11.1.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有机废弃物干式厌氧发酵装置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  <w:szCs w:val="28"/>
        </w:rPr>
        <w:t>12. 农田基本建设机械</w:t>
      </w:r>
    </w:p>
    <w:p>
      <w:pPr>
        <w:snapToGrid w:val="0"/>
        <w:spacing w:line="440" w:lineRule="exact"/>
        <w:ind w:firstLine="1120" w:firstLineChars="4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12.1挖掘机械</w:t>
      </w:r>
    </w:p>
    <w:p>
      <w:pPr>
        <w:snapToGrid w:val="0"/>
        <w:spacing w:line="440" w:lineRule="exact"/>
        <w:ind w:firstLine="1120" w:firstLineChars="4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12.1.1 挖坑机 </w:t>
      </w:r>
    </w:p>
    <w:p>
      <w:pPr>
        <w:snapToGrid w:val="0"/>
        <w:spacing w:line="440" w:lineRule="exact"/>
        <w:ind w:firstLine="1120" w:firstLineChars="4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12.2平地机械</w:t>
      </w:r>
    </w:p>
    <w:p>
      <w:pPr>
        <w:snapToGrid w:val="0"/>
        <w:spacing w:line="440" w:lineRule="exact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12.2.1平地机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黑体" w:cs="Times New Roman"/>
          <w:sz w:val="28"/>
          <w:szCs w:val="28"/>
        </w:rPr>
        <w:t>13. 设施农业设备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13.1温室大棚设备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13.1.1电动卷帘机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13.1.2热风炉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1400" w:firstLineChars="500"/>
        <w:jc w:val="both"/>
        <w:textAlignment w:val="auto"/>
        <w:rPr>
          <w:rFonts w:hint="eastAsia" w:eastAsia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 w:val="0"/>
          <w:color w:val="000000"/>
          <w:sz w:val="28"/>
          <w:szCs w:val="28"/>
          <w:lang w:val="en-US" w:eastAsia="zh-CN"/>
        </w:rPr>
        <w:t>13.2食用菌生产设备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rPr>
          <w:rFonts w:hint="eastAsia" w:eastAsia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         13.2.1蒸汽灭菌设备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rPr>
          <w:rFonts w:hint="default"/>
        </w:rPr>
      </w:pPr>
      <w:r>
        <w:rPr>
          <w:rFonts w:hint="eastAsia" w:eastAsia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         13.2.2食用菌料装瓶（袋）机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     14．动力机械</w:t>
      </w:r>
    </w:p>
    <w:p>
      <w:pPr>
        <w:snapToGrid w:val="0"/>
        <w:spacing w:line="440" w:lineRule="exact"/>
        <w:ind w:firstLine="1537" w:firstLineChars="54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14.1拖拉机</w:t>
      </w:r>
    </w:p>
    <w:p>
      <w:pPr>
        <w:snapToGrid w:val="0"/>
        <w:spacing w:line="440" w:lineRule="exact"/>
        <w:ind w:firstLine="1120" w:firstLineChars="400"/>
        <w:outlineLvl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14.1.1轮式拖拉机（不含皮带传动轮式拖拉机）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14.1.2手扶拖拉机</w:t>
      </w:r>
    </w:p>
    <w:p>
      <w:pPr>
        <w:snapToGrid w:val="0"/>
        <w:spacing w:line="440" w:lineRule="exact"/>
        <w:ind w:firstLine="1960" w:firstLineChars="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14.1.3履带式拖拉机</w:t>
      </w: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     15．其他机械</w:t>
      </w:r>
    </w:p>
    <w:p>
      <w:pPr>
        <w:snapToGrid w:val="0"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15.1养蜂设备</w:t>
      </w:r>
    </w:p>
    <w:p>
      <w:pPr>
        <w:snapToGrid w:val="0"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15.1.1养蜂平台</w:t>
      </w:r>
    </w:p>
    <w:p>
      <w:pPr>
        <w:snapToGrid w:val="0"/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15.2其他机械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15.2.1驱动耙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简易保鲜储藏设备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旋耕播种机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大米色选机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杂粮色选机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秸秆膨化机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畜禽粪便发酵处理机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农业用北斗终端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及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辅助驾驶系统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（含渔船用）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沼气发电机组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有机肥加工设备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根（块）茎作物收获机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果园作业平台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果园轨道运输机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秸秆收集机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leftChars="0" w:right="0" w:rightChars="0" w:firstLine="420"/>
        <w:jc w:val="both"/>
        <w:textAlignment w:val="auto"/>
        <w:outlineLvl w:val="9"/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15.2.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水产养殖水质监控设备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25" w:rightChars="10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C4F8B"/>
    <w:rsid w:val="527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2021-09-09T02:10:00Z</dcterms:created>
  <dc:creator>user</dc:creator>
  <cp:lastModifiedBy>user</cp:lastModifiedBy>
  <dcterms:modified xsi:type="dcterms:W3CDTF">2021-09-09T02:10:57Z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