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</w:p>
    <w:p>
      <w:pPr>
        <w:snapToGrid w:val="0"/>
        <w:spacing w:line="576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napToGrid w:val="0"/>
        <w:spacing w:line="440" w:lineRule="exact"/>
        <w:jc w:val="center"/>
        <w:rPr>
          <w:rFonts w:hint="default" w:ascii="Times New Roman" w:hAnsi="Times New Roman" w:eastAsia="方正小标宋_GBK" w:cs="Times New Roman"/>
          <w:b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宁夏20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" w:eastAsia="zh-CN"/>
        </w:rPr>
        <w:t>1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年农机购置补贴机具种类范围</w:t>
      </w:r>
    </w:p>
    <w:p>
      <w:pPr>
        <w:snapToGrid w:val="0"/>
        <w:spacing w:line="4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（15大类3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个小类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个品目）</w:t>
      </w:r>
    </w:p>
    <w:p>
      <w:pPr>
        <w:snapToGrid w:val="0"/>
        <w:spacing w:line="440" w:lineRule="exact"/>
        <w:ind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1．耕整地机械</w:t>
      </w:r>
    </w:p>
    <w:p>
      <w:pPr>
        <w:snapToGrid w:val="0"/>
        <w:spacing w:line="440" w:lineRule="exact"/>
        <w:ind w:firstLine="1240" w:firstLineChars="443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1.1耕地机械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1.1.1 铧式犁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1.1.2 旋耕机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1.1.3深松机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1.1.4开沟机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1.1.5微耕机</w:t>
      </w:r>
    </w:p>
    <w:p>
      <w:pPr>
        <w:snapToGrid w:val="0"/>
        <w:spacing w:line="440" w:lineRule="exact"/>
        <w:ind w:firstLine="1394" w:firstLineChars="498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1.2整地机械</w:t>
      </w:r>
    </w:p>
    <w:p>
      <w:pPr>
        <w:snapToGrid w:val="0"/>
        <w:spacing w:line="440" w:lineRule="exact"/>
        <w:ind w:firstLine="1120" w:firstLineChars="4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1.2.1圆盘耙</w:t>
      </w:r>
    </w:p>
    <w:p>
      <w:pPr>
        <w:snapToGrid w:val="0"/>
        <w:spacing w:line="440" w:lineRule="exact"/>
        <w:ind w:firstLine="1120" w:firstLineChars="4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1.2.2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起垄机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1.2.3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灭茬机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1.2.4筑埂机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1.2.5铺膜机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1.2.6联合整地机</w:t>
      </w:r>
    </w:p>
    <w:p>
      <w:pPr>
        <w:snapToGrid w:val="0"/>
        <w:spacing w:line="440" w:lineRule="exact"/>
        <w:ind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2．种植施肥机械</w:t>
      </w:r>
    </w:p>
    <w:p>
      <w:pPr>
        <w:snapToGrid w:val="0"/>
        <w:spacing w:line="440" w:lineRule="exact"/>
        <w:ind w:firstLine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2.1播种机械</w:t>
      </w:r>
    </w:p>
    <w:p>
      <w:pPr>
        <w:snapToGrid w:val="0"/>
        <w:spacing w:line="440" w:lineRule="exact"/>
        <w:ind w:firstLine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2.1.1条播机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2.1.2穴播机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2.1.3小粒种子播种机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2.1.4根茎类种子播种机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2.1.5免耕播种机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2.1.6铺膜播种机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2.1.7水稻直播机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2.1.8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精量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播种机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整地施肥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播种机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2.2育苗机械设备</w:t>
      </w:r>
    </w:p>
    <w:p>
      <w:pPr>
        <w:snapToGrid w:val="0"/>
        <w:spacing w:line="440" w:lineRule="exact"/>
        <w:ind w:firstLine="6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2.2.1秧盘播种成套设备（含床土处理）</w:t>
      </w:r>
    </w:p>
    <w:p>
      <w:pPr>
        <w:snapToGrid w:val="0"/>
        <w:spacing w:line="440" w:lineRule="exact"/>
        <w:ind w:firstLine="6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2.3栽植机械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2.3.1水稻插秧机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2.3.2秧苗移栽机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2.4施肥机械</w:t>
      </w:r>
    </w:p>
    <w:p>
      <w:pPr>
        <w:snapToGrid w:val="0"/>
        <w:spacing w:line="440" w:lineRule="exact"/>
        <w:ind w:firstLine="840" w:firstLineChars="3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2.4.1施肥机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2.4.2撒肥机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2.4.3追肥机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eastAsia="黑体" w:cs="Times New Roman"/>
          <w:sz w:val="28"/>
          <w:szCs w:val="28"/>
        </w:rPr>
        <w:t>3．田间管理机械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3.1中耕机械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3.1.1中耕机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3.1.2埋藤机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3.1.3田园管理机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3.2植保机械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3.2.1喷杆喷雾机</w:t>
      </w:r>
    </w:p>
    <w:p>
      <w:pPr>
        <w:snapToGrid w:val="0"/>
        <w:spacing w:line="440" w:lineRule="exact"/>
        <w:ind w:firstLine="1680" w:firstLineChars="6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3.2.2风送式喷雾机</w:t>
      </w:r>
    </w:p>
    <w:p>
      <w:pPr>
        <w:snapToGrid w:val="0"/>
        <w:spacing w:line="440" w:lineRule="exact"/>
        <w:ind w:firstLine="1680" w:firstLineChars="6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3.2.3植保无人驾驶航空器</w:t>
      </w:r>
    </w:p>
    <w:p>
      <w:pPr>
        <w:snapToGrid w:val="0"/>
        <w:spacing w:line="440" w:lineRule="exact"/>
        <w:ind w:firstLine="1120" w:firstLineChars="4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3.3 修剪机械</w:t>
      </w:r>
    </w:p>
    <w:p>
      <w:pPr>
        <w:snapToGrid w:val="0"/>
        <w:spacing w:line="440" w:lineRule="exact"/>
        <w:ind w:firstLine="1680" w:firstLineChars="6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3.3.1果树修剪机</w:t>
      </w:r>
    </w:p>
    <w:p>
      <w:pPr>
        <w:snapToGrid w:val="0"/>
        <w:spacing w:line="440" w:lineRule="exact"/>
        <w:ind w:firstLine="1680" w:firstLineChars="600"/>
        <w:rPr>
          <w:rFonts w:hint="default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3.3.2 枝条切碎机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4．收获机械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4.1谷物收获机械</w:t>
      </w:r>
    </w:p>
    <w:p>
      <w:pPr>
        <w:snapToGrid w:val="0"/>
        <w:spacing w:line="440" w:lineRule="exact"/>
        <w:ind w:firstLine="1783" w:firstLineChars="637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4.1.1割晒机</w:t>
      </w:r>
    </w:p>
    <w:p>
      <w:pPr>
        <w:snapToGrid w:val="0"/>
        <w:spacing w:line="440" w:lineRule="exact"/>
        <w:ind w:firstLine="1783" w:firstLineChars="637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4.1.2自走轮式谷物联合收割机</w:t>
      </w:r>
    </w:p>
    <w:p>
      <w:pPr>
        <w:snapToGrid w:val="0"/>
        <w:spacing w:line="440" w:lineRule="exact"/>
        <w:ind w:firstLine="1783" w:firstLineChars="637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4.1.3自走履带式谷物联合收割机（全喂入）</w:t>
      </w:r>
    </w:p>
    <w:p>
      <w:pPr>
        <w:snapToGrid w:val="0"/>
        <w:spacing w:line="440" w:lineRule="exact"/>
        <w:ind w:firstLine="1783" w:firstLineChars="637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4.1.4半喂入联合收割机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4.2玉米收获机械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4.2.1自走式玉米收获机</w:t>
      </w:r>
    </w:p>
    <w:p>
      <w:pPr>
        <w:snapToGrid w:val="0"/>
        <w:spacing w:line="440" w:lineRule="exact"/>
        <w:ind w:firstLine="1820" w:firstLineChars="65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4.2.2自走式玉米籽粒联合收获机</w:t>
      </w:r>
    </w:p>
    <w:p>
      <w:pPr>
        <w:snapToGrid w:val="0"/>
        <w:spacing w:line="440" w:lineRule="exact"/>
        <w:ind w:firstLine="1820" w:firstLineChars="65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4.2.3穗茎兼收玉米收获机</w:t>
      </w:r>
    </w:p>
    <w:p>
      <w:pPr>
        <w:snapToGrid w:val="0"/>
        <w:spacing w:line="440" w:lineRule="exact"/>
        <w:ind w:firstLine="1820" w:firstLineChars="65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4.2.4玉米收获专用割台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4.3蔬菜收获机械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4.3.1果类蔬菜收获机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4.4根茎作物收获机械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4.4.1薯类收获机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4.5饲料作物收获机械</w:t>
      </w:r>
    </w:p>
    <w:p>
      <w:pPr>
        <w:snapToGrid w:val="0"/>
        <w:spacing w:line="440" w:lineRule="exact"/>
        <w:ind w:firstLine="1120" w:firstLineChars="4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4.5.1割草机</w:t>
      </w:r>
    </w:p>
    <w:p>
      <w:pPr>
        <w:snapToGrid w:val="0"/>
        <w:spacing w:line="440" w:lineRule="exact"/>
        <w:ind w:firstLine="1960" w:firstLineChars="7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4.5.2搂草机</w:t>
      </w:r>
    </w:p>
    <w:p>
      <w:pPr>
        <w:snapToGrid w:val="0"/>
        <w:spacing w:line="440" w:lineRule="exact"/>
        <w:ind w:firstLine="1960" w:firstLineChars="7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4.5.3打（压）捆机</w:t>
      </w:r>
    </w:p>
    <w:p>
      <w:pPr>
        <w:snapToGrid w:val="0"/>
        <w:spacing w:line="440" w:lineRule="exact"/>
        <w:ind w:firstLine="1960" w:firstLineChars="7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4.5.4圆草捆包膜机</w:t>
      </w:r>
    </w:p>
    <w:p>
      <w:pPr>
        <w:snapToGrid w:val="0"/>
        <w:spacing w:line="440" w:lineRule="exact"/>
        <w:ind w:firstLine="1960" w:firstLineChars="7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4.5.5青饲料收获机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4.6茎秆收集处理机械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4.6.1秸秆粉碎还田机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 5．收获后处理机械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5.1脱粒机械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5.1.1玉米脱粒机</w:t>
      </w:r>
    </w:p>
    <w:p>
      <w:pPr>
        <w:snapToGrid w:val="0"/>
        <w:spacing w:line="440" w:lineRule="exact"/>
        <w:ind w:firstLine="1400" w:firstLineChars="5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5.2清选机械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5.2.1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风筛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清选机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重力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清选机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窝眼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清选机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复式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清选机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5.3干燥机械</w:t>
      </w:r>
    </w:p>
    <w:p>
      <w:pPr>
        <w:snapToGrid w:val="0"/>
        <w:spacing w:line="440" w:lineRule="exact"/>
        <w:ind w:firstLine="1120" w:firstLineChars="4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5.3.1谷物烘干机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5.3.2果蔬烘干机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黑体" w:cs="Times New Roman"/>
          <w:sz w:val="28"/>
          <w:szCs w:val="28"/>
        </w:rPr>
        <w:t>6．农产品初加工机械</w:t>
      </w:r>
    </w:p>
    <w:p>
      <w:pPr>
        <w:snapToGrid w:val="0"/>
        <w:spacing w:line="44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6.1</w:t>
      </w:r>
      <w:r>
        <w:rPr>
          <w:rFonts w:hint="default" w:ascii="Times New Roman" w:hAnsi="Times New Roman" w:eastAsia="仿宋" w:cs="Times New Roman"/>
          <w:sz w:val="28"/>
          <w:szCs w:val="28"/>
        </w:rPr>
        <w:t>碾米机械</w:t>
      </w:r>
    </w:p>
    <w:p>
      <w:pPr>
        <w:snapToGrid w:val="0"/>
        <w:spacing w:line="44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6.1.1</w:t>
      </w:r>
      <w:r>
        <w:rPr>
          <w:rFonts w:hint="default" w:ascii="Times New Roman" w:hAnsi="Times New Roman" w:eastAsia="仿宋" w:cs="Times New Roman"/>
          <w:sz w:val="28"/>
          <w:szCs w:val="28"/>
        </w:rPr>
        <w:t>碾米机</w:t>
      </w:r>
    </w:p>
    <w:p>
      <w:pPr>
        <w:snapToGrid w:val="0"/>
        <w:spacing w:line="44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6.1.2</w:t>
      </w:r>
      <w:r>
        <w:rPr>
          <w:rFonts w:hint="default" w:ascii="Times New Roman" w:hAnsi="Times New Roman" w:eastAsia="仿宋" w:cs="Times New Roman"/>
          <w:sz w:val="28"/>
          <w:szCs w:val="28"/>
        </w:rPr>
        <w:t>组合米机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6.2磨粉（浆）机械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6.2.1磨粉机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6.3果蔬加工机械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6.3.1水果分级机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6.3.2水果清洗机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6.3.3蔬菜清洗机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黑体" w:cs="Times New Roman"/>
          <w:sz w:val="28"/>
          <w:szCs w:val="28"/>
        </w:rPr>
        <w:t>7. 农用搬运机械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7.1装卸机械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7.1.1抓草机   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黑体" w:cs="Times New Roman"/>
          <w:sz w:val="28"/>
          <w:szCs w:val="28"/>
        </w:rPr>
        <w:t>8．排灌机械</w:t>
      </w:r>
    </w:p>
    <w:p>
      <w:pPr>
        <w:snapToGrid w:val="0"/>
        <w:spacing w:line="44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8.1喷灌机械设备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8.1.1喷灌机（卷管式）</w:t>
      </w:r>
    </w:p>
    <w:p>
      <w:pPr>
        <w:snapToGrid w:val="0"/>
        <w:spacing w:line="440" w:lineRule="exact"/>
        <w:ind w:firstLine="840" w:firstLineChars="3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 9．畜牧机械</w:t>
      </w:r>
    </w:p>
    <w:p>
      <w:pPr>
        <w:snapToGrid w:val="0"/>
        <w:spacing w:line="440" w:lineRule="exact"/>
        <w:ind w:firstLine="1400" w:firstLineChars="5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9.1饲料（草）加工机械设备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9.1.1铡草机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9.1.2青贮切碎机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9.1.3揉丝机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9.1.4压块机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9.1.5饲料（草）粉碎机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9.1.6饲料混合机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9.1.7颗粒饲料压制机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9.1.8饲料制备（搅拌）机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9.2饲养机械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9.2.1孵化机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9.2.2喂料机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9.2.3送料机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9.2.4清粪机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9.2.5粪污固液分离机</w:t>
      </w:r>
    </w:p>
    <w:p>
      <w:pPr>
        <w:snapToGrid w:val="0"/>
        <w:spacing w:line="440" w:lineRule="exact"/>
        <w:ind w:firstLine="1400" w:firstLine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9.3畜产品采集加工机械设备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9.3.1挤奶机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9.3.2贮奶（冷藏）罐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10. 水产机械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10.1水产养殖机械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10.1.1增氧机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10.1.2投饲机（含投饲无人船）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11. 农业废弃物利用处理设备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11.1废弃物处理设备</w:t>
      </w:r>
    </w:p>
    <w:p>
      <w:pPr>
        <w:snapToGrid w:val="0"/>
        <w:spacing w:line="440" w:lineRule="exact"/>
        <w:ind w:firstLine="1124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11.1.1废弃物料烘干机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残膜回收机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沼渣沼液抽排设备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秸秆压块（粒、棒）机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病死畜禽无害化处理设备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有机废弃物好氧发酵翻堆机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11.1.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有机废弃物干式厌氧发酵装置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12. 农田基本建设机械</w:t>
      </w:r>
    </w:p>
    <w:p>
      <w:pPr>
        <w:snapToGrid w:val="0"/>
        <w:spacing w:line="440" w:lineRule="exact"/>
        <w:ind w:firstLine="1120" w:firstLineChars="4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12.1挖掘机械</w:t>
      </w:r>
    </w:p>
    <w:p>
      <w:pPr>
        <w:snapToGrid w:val="0"/>
        <w:spacing w:line="440" w:lineRule="exact"/>
        <w:ind w:firstLine="1120" w:firstLineChars="4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12.1.1 挖坑机 </w:t>
      </w:r>
    </w:p>
    <w:p>
      <w:pPr>
        <w:snapToGrid w:val="0"/>
        <w:spacing w:line="440" w:lineRule="exact"/>
        <w:ind w:firstLine="1120" w:firstLineChars="4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12.2平地机械</w:t>
      </w:r>
    </w:p>
    <w:p>
      <w:pPr>
        <w:snapToGrid w:val="0"/>
        <w:spacing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12.2.1平地机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13. 设施农业设备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13.1温室大棚设备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13.1.1电动卷帘机</w:t>
      </w:r>
    </w:p>
    <w:p>
      <w:pPr>
        <w:snapToGrid w:val="0"/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13.1.2热风炉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400" w:firstLineChars="500"/>
        <w:jc w:val="both"/>
        <w:textAlignment w:val="auto"/>
        <w:rPr>
          <w:rFonts w:hint="eastAsia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color w:val="000000"/>
          <w:sz w:val="28"/>
          <w:szCs w:val="28"/>
          <w:lang w:val="en-US" w:eastAsia="zh-CN"/>
        </w:rPr>
        <w:t>13.2食用菌生产设备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              13.2.1蒸汽灭菌设备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default"/>
        </w:rPr>
      </w:pPr>
      <w:r>
        <w:rPr>
          <w:rFonts w:hint="eastAsia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              13.2.2食用菌料装瓶（袋）机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      14．动力机械</w:t>
      </w:r>
    </w:p>
    <w:p>
      <w:pPr>
        <w:snapToGrid w:val="0"/>
        <w:spacing w:line="440" w:lineRule="exact"/>
        <w:ind w:firstLine="1537" w:firstLineChars="54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14.1拖拉机</w:t>
      </w:r>
    </w:p>
    <w:p>
      <w:pPr>
        <w:snapToGrid w:val="0"/>
        <w:spacing w:line="440" w:lineRule="exact"/>
        <w:ind w:firstLine="1120" w:firstLineChars="400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14.1.1轮式拖拉机（不含皮带传动轮式拖拉机）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14.1.2手扶拖拉机</w:t>
      </w:r>
    </w:p>
    <w:p>
      <w:pPr>
        <w:snapToGrid w:val="0"/>
        <w:spacing w:line="440" w:lineRule="exact"/>
        <w:ind w:firstLine="1960" w:firstLineChars="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14.1.3履带式拖拉机</w:t>
      </w:r>
    </w:p>
    <w:p>
      <w:pPr>
        <w:snapToGrid w:val="0"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      15．其他机械</w:t>
      </w:r>
    </w:p>
    <w:p>
      <w:pPr>
        <w:snapToGrid w:val="0"/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15.1养蜂设备</w:t>
      </w:r>
    </w:p>
    <w:p>
      <w:pPr>
        <w:snapToGrid w:val="0"/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15.1.1养蜂平台</w:t>
      </w:r>
    </w:p>
    <w:p>
      <w:pPr>
        <w:snapToGrid w:val="0"/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15.2其他机械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15.2.1驱动耙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简易保鲜储藏设备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旋耕播种机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大米色选机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杂粮色选机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秸秆膨化机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畜禽粪便发酵处理机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农业用北斗终端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及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辅助驾驶系统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（含渔船用）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沼气发电机组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有机肥加工设备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根（块）茎作物收获机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果园作业平台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果园轨道运输机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秸秆收集机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right="0" w:rightChars="0" w:firstLine="420"/>
        <w:jc w:val="both"/>
        <w:textAlignment w:val="auto"/>
        <w:outlineLvl w:val="9"/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15.2.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水产养殖水质监控设备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25" w:rightChars="107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4F8B"/>
    <w:rsid w:val="527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2021-09-09T02:10:00Z</dcterms:created>
  <dc:creator>user</dc:creator>
  <cp:lastModifiedBy>user</cp:lastModifiedBy>
  <dcterms:modified xsi:type="dcterms:W3CDTF">2021-09-09T02:10:57Z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