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8F" w:rsidRDefault="000C6D04" w:rsidP="000C6D04">
      <w:pPr>
        <w:jc w:val="center"/>
        <w:rPr>
          <w:rFonts w:ascii="方正小标宋简体" w:eastAsia="方正小标宋简体"/>
          <w:sz w:val="44"/>
          <w:szCs w:val="44"/>
        </w:rPr>
      </w:pPr>
      <w:r w:rsidRPr="000C6D04">
        <w:rPr>
          <w:rFonts w:ascii="方正小标宋简体" w:eastAsia="方正小标宋简体" w:hint="eastAsia"/>
          <w:sz w:val="44"/>
          <w:szCs w:val="44"/>
        </w:rPr>
        <w:t>转移支付情况说明</w:t>
      </w:r>
    </w:p>
    <w:p w:rsidR="008131AC" w:rsidRDefault="000C6D04" w:rsidP="000C6D0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0C6D04" w:rsidRPr="008131AC" w:rsidRDefault="000C6D04" w:rsidP="008131AC">
      <w:pPr>
        <w:ind w:firstLineChars="150" w:firstLine="4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8131A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="003A36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年利通区一般公共预算的转移支付总收入为</w:t>
      </w:r>
      <w:r w:rsidR="003A36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94089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万元，其中：返还性收入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8309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万元；一般性转移支付收入</w:t>
      </w:r>
      <w:r w:rsidR="003A36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61579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万元；专项转移支付收入</w:t>
      </w:r>
      <w:r w:rsidR="003A36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24201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0C6D04" w:rsidRPr="008131AC" w:rsidRDefault="000C6D04" w:rsidP="000C6D04">
      <w:pPr>
        <w:rPr>
          <w:rFonts w:ascii="Times New Roman" w:eastAsia="仿宋_GB2312" w:hAnsi="Times New Roman" w:cs="Times New Roman"/>
          <w:sz w:val="32"/>
          <w:szCs w:val="32"/>
        </w:rPr>
      </w:pP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政府性基金专项转移支付收入为</w:t>
      </w:r>
      <w:r w:rsidR="003A36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909</w:t>
      </w:r>
      <w:r w:rsidRPr="008131AC"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sectPr w:rsidR="000C6D04" w:rsidRPr="008131AC" w:rsidSect="0010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F0" w:rsidRDefault="008950F0" w:rsidP="000C6D04">
      <w:r>
        <w:separator/>
      </w:r>
    </w:p>
  </w:endnote>
  <w:endnote w:type="continuationSeparator" w:id="1">
    <w:p w:rsidR="008950F0" w:rsidRDefault="008950F0" w:rsidP="000C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F0" w:rsidRDefault="008950F0" w:rsidP="000C6D04">
      <w:r>
        <w:separator/>
      </w:r>
    </w:p>
  </w:footnote>
  <w:footnote w:type="continuationSeparator" w:id="1">
    <w:p w:rsidR="008950F0" w:rsidRDefault="008950F0" w:rsidP="000C6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D04"/>
    <w:rsid w:val="000C6D04"/>
    <w:rsid w:val="0010158F"/>
    <w:rsid w:val="003A36AE"/>
    <w:rsid w:val="008131AC"/>
    <w:rsid w:val="008950F0"/>
    <w:rsid w:val="00E3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ltqczj1</dc:creator>
  <cp:keywords/>
  <dc:description/>
  <cp:lastModifiedBy>ltqczj1</cp:lastModifiedBy>
  <cp:revision>4</cp:revision>
  <dcterms:created xsi:type="dcterms:W3CDTF">2019-01-18T00:52:00Z</dcterms:created>
  <dcterms:modified xsi:type="dcterms:W3CDTF">2020-01-13T03:06:00Z</dcterms:modified>
</cp:coreProperties>
</file>